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5E7AA8" w:rsidRPr="003B51A8" w14:paraId="5CF706AD" w14:textId="77777777" w:rsidTr="004315FF">
        <w:trPr>
          <w:trHeight w:val="20"/>
          <w:jc w:val="center"/>
        </w:trPr>
        <w:tc>
          <w:tcPr>
            <w:tcW w:w="9695" w:type="dxa"/>
            <w:gridSpan w:val="2"/>
            <w:tcBorders>
              <w:top w:val="single" w:sz="4" w:space="0" w:color="auto"/>
              <w:left w:val="single" w:sz="4" w:space="0" w:color="auto"/>
              <w:bottom w:val="single" w:sz="4" w:space="0" w:color="auto"/>
              <w:right w:val="single" w:sz="4" w:space="0" w:color="auto"/>
            </w:tcBorders>
            <w:shd w:val="clear" w:color="auto" w:fill="DBE5F1"/>
            <w:vAlign w:val="center"/>
            <w:hideMark/>
          </w:tcPr>
          <w:p w14:paraId="38CE49EE" w14:textId="77777777" w:rsidR="005E7AA8" w:rsidRPr="003B51A8" w:rsidRDefault="005E7AA8" w:rsidP="0030235A">
            <w:pPr>
              <w:spacing w:after="0" w:line="240" w:lineRule="auto"/>
              <w:jc w:val="center"/>
              <w:rPr>
                <w:rFonts w:ascii="Verdana" w:hAnsi="Verdana"/>
              </w:rPr>
            </w:pPr>
            <w:r w:rsidRPr="003B51A8">
              <w:rPr>
                <w:rFonts w:ascii="Verdana" w:hAnsi="Verdana"/>
                <w:b/>
              </w:rPr>
              <w:t>NAROČNIK</w:t>
            </w:r>
            <w:r>
              <w:rPr>
                <w:rFonts w:ascii="Verdana" w:hAnsi="Verdana"/>
                <w:b/>
              </w:rPr>
              <w:t xml:space="preserve"> - ZAVAROVANEC</w:t>
            </w:r>
          </w:p>
        </w:tc>
      </w:tr>
      <w:tr w:rsidR="005E7AA8" w:rsidRPr="003B51A8" w14:paraId="0AE36FA6" w14:textId="77777777" w:rsidTr="004315FF">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BC8052D" w14:textId="77777777" w:rsidR="005E7AA8" w:rsidRPr="003B51A8" w:rsidRDefault="005E7AA8" w:rsidP="0030235A">
            <w:pPr>
              <w:spacing w:after="0" w:line="240" w:lineRule="auto"/>
              <w:rPr>
                <w:rFonts w:ascii="Verdana" w:hAnsi="Verdana"/>
                <w:b/>
              </w:rPr>
            </w:pPr>
            <w:r w:rsidRPr="003B51A8">
              <w:rPr>
                <w:rFonts w:ascii="Verdana" w:hAnsi="Verdana"/>
                <w:b/>
              </w:rPr>
              <w:t>Naziv in sedež</w:t>
            </w:r>
          </w:p>
        </w:tc>
        <w:tc>
          <w:tcPr>
            <w:tcW w:w="74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7B3929" w14:textId="77777777" w:rsidR="005E7AA8" w:rsidRPr="003B51A8" w:rsidRDefault="005E7AA8" w:rsidP="0030235A">
            <w:pPr>
              <w:spacing w:after="0" w:line="240" w:lineRule="auto"/>
              <w:rPr>
                <w:rFonts w:ascii="Verdana" w:hAnsi="Verdana"/>
                <w:b/>
              </w:rPr>
            </w:pPr>
            <w:r w:rsidRPr="003B51A8">
              <w:rPr>
                <w:rFonts w:ascii="Verdana" w:hAnsi="Verdana"/>
                <w:b/>
              </w:rPr>
              <w:t xml:space="preserve">SAVSKE ELEKTRARNE LJUBLJANA </w:t>
            </w:r>
            <w:proofErr w:type="spellStart"/>
            <w:r w:rsidRPr="003B51A8">
              <w:rPr>
                <w:rFonts w:ascii="Verdana" w:hAnsi="Verdana"/>
                <w:b/>
              </w:rPr>
              <w:t>d.o.o</w:t>
            </w:r>
            <w:proofErr w:type="spellEnd"/>
            <w:r w:rsidRPr="003B51A8">
              <w:rPr>
                <w:rFonts w:ascii="Verdana" w:hAnsi="Verdana"/>
                <w:b/>
              </w:rPr>
              <w:t>.,</w:t>
            </w:r>
          </w:p>
          <w:p w14:paraId="794C9B01" w14:textId="77777777" w:rsidR="005E7AA8" w:rsidRPr="003B51A8" w:rsidRDefault="005E7AA8" w:rsidP="0030235A">
            <w:pPr>
              <w:spacing w:after="0" w:line="240" w:lineRule="auto"/>
              <w:rPr>
                <w:rFonts w:ascii="Verdana" w:hAnsi="Verdana"/>
                <w:b/>
              </w:rPr>
            </w:pPr>
            <w:r w:rsidRPr="003B51A8">
              <w:rPr>
                <w:rFonts w:ascii="Verdana" w:hAnsi="Verdana"/>
                <w:b/>
              </w:rPr>
              <w:t>Gorenjska cesta 46, 1215 Medvode</w:t>
            </w:r>
          </w:p>
        </w:tc>
      </w:tr>
      <w:tr w:rsidR="005E7AA8" w:rsidRPr="003B51A8" w14:paraId="6E6E0F69" w14:textId="77777777" w:rsidTr="004315FF">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23EF790" w14:textId="77777777" w:rsidR="005E7AA8" w:rsidRPr="003B51A8" w:rsidRDefault="005E7AA8" w:rsidP="0030235A">
            <w:pPr>
              <w:spacing w:after="0" w:line="240" w:lineRule="auto"/>
              <w:rPr>
                <w:rFonts w:ascii="Verdana" w:hAnsi="Verdana"/>
                <w:b/>
              </w:rPr>
            </w:pPr>
            <w:r w:rsidRPr="003B51A8">
              <w:rPr>
                <w:rFonts w:ascii="Verdana" w:hAnsi="Verdana"/>
                <w:b/>
              </w:rPr>
              <w:t>ID št. za DDV</w:t>
            </w:r>
          </w:p>
        </w:tc>
        <w:tc>
          <w:tcPr>
            <w:tcW w:w="74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AC3B5C" w14:textId="77777777" w:rsidR="005E7AA8" w:rsidRPr="003B51A8" w:rsidRDefault="005E7AA8" w:rsidP="0030235A">
            <w:pPr>
              <w:spacing w:after="0" w:line="240" w:lineRule="auto"/>
              <w:rPr>
                <w:rFonts w:ascii="Verdana" w:hAnsi="Verdana"/>
              </w:rPr>
            </w:pPr>
            <w:r w:rsidRPr="003B51A8">
              <w:rPr>
                <w:rFonts w:ascii="Verdana" w:hAnsi="Verdana" w:cs="Arial"/>
                <w:lang w:val="en-US"/>
              </w:rPr>
              <w:t>SI74887351</w:t>
            </w:r>
          </w:p>
        </w:tc>
      </w:tr>
      <w:tr w:rsidR="005E7AA8" w:rsidRPr="003B51A8" w14:paraId="307D0734" w14:textId="77777777" w:rsidTr="004315FF">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F522AEE" w14:textId="77777777" w:rsidR="005E7AA8" w:rsidRPr="003B51A8" w:rsidRDefault="005E7AA8" w:rsidP="0030235A">
            <w:pPr>
              <w:spacing w:after="0" w:line="240" w:lineRule="auto"/>
              <w:rPr>
                <w:rFonts w:ascii="Verdana" w:hAnsi="Verdana"/>
                <w:b/>
              </w:rPr>
            </w:pPr>
            <w:r w:rsidRPr="003B51A8">
              <w:rPr>
                <w:rFonts w:ascii="Verdana" w:hAnsi="Verdana"/>
                <w:b/>
              </w:rPr>
              <w:t>Matična številka</w:t>
            </w:r>
          </w:p>
        </w:tc>
        <w:tc>
          <w:tcPr>
            <w:tcW w:w="74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45A2A2" w14:textId="77777777" w:rsidR="005E7AA8" w:rsidRPr="003B51A8" w:rsidRDefault="005E7AA8" w:rsidP="0030235A">
            <w:pPr>
              <w:spacing w:after="0" w:line="240" w:lineRule="auto"/>
              <w:rPr>
                <w:rFonts w:ascii="Verdana" w:hAnsi="Verdana"/>
              </w:rPr>
            </w:pPr>
            <w:r w:rsidRPr="003B51A8">
              <w:rPr>
                <w:rFonts w:ascii="Verdana" w:hAnsi="Verdana"/>
                <w:lang w:val="en-US"/>
              </w:rPr>
              <w:t>5044405</w:t>
            </w:r>
          </w:p>
        </w:tc>
      </w:tr>
      <w:tr w:rsidR="005E7AA8" w:rsidRPr="003B51A8" w14:paraId="7F23BAEA" w14:textId="77777777" w:rsidTr="004315FF">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78A3460" w14:textId="77777777" w:rsidR="005E7AA8" w:rsidRPr="003B51A8" w:rsidRDefault="005E7AA8" w:rsidP="0030235A">
            <w:pPr>
              <w:spacing w:after="0" w:line="240" w:lineRule="auto"/>
              <w:rPr>
                <w:rFonts w:ascii="Verdana" w:hAnsi="Verdana"/>
                <w:b/>
              </w:rPr>
            </w:pPr>
            <w:r w:rsidRPr="003B51A8">
              <w:rPr>
                <w:rFonts w:ascii="Verdana" w:hAnsi="Verdana"/>
                <w:b/>
              </w:rPr>
              <w:t>Poslovni račun</w:t>
            </w:r>
          </w:p>
        </w:tc>
        <w:tc>
          <w:tcPr>
            <w:tcW w:w="74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082297" w14:textId="77777777" w:rsidR="005E7AA8" w:rsidRPr="003B51A8" w:rsidRDefault="005E7AA8" w:rsidP="0030235A">
            <w:pPr>
              <w:spacing w:after="0" w:line="240" w:lineRule="auto"/>
              <w:rPr>
                <w:rFonts w:ascii="Verdana" w:hAnsi="Verdana"/>
              </w:rPr>
            </w:pPr>
            <w:r w:rsidRPr="003B51A8">
              <w:rPr>
                <w:rFonts w:ascii="Verdana" w:hAnsi="Verdana"/>
                <w:lang w:val="en-US"/>
              </w:rPr>
              <w:t xml:space="preserve">03106 - 1002519638 </w:t>
            </w:r>
            <w:proofErr w:type="spellStart"/>
            <w:r w:rsidRPr="003B51A8">
              <w:rPr>
                <w:rFonts w:ascii="Verdana" w:hAnsi="Verdana"/>
                <w:lang w:val="en-US"/>
              </w:rPr>
              <w:t>pri</w:t>
            </w:r>
            <w:proofErr w:type="spellEnd"/>
            <w:r w:rsidRPr="003B51A8">
              <w:rPr>
                <w:rFonts w:ascii="Verdana" w:hAnsi="Verdana"/>
                <w:lang w:val="en-US"/>
              </w:rPr>
              <w:t xml:space="preserve"> SKB </w:t>
            </w:r>
            <w:proofErr w:type="spellStart"/>
            <w:r w:rsidRPr="003B51A8">
              <w:rPr>
                <w:rFonts w:ascii="Verdana" w:hAnsi="Verdana"/>
                <w:lang w:val="en-US"/>
              </w:rPr>
              <w:t>d.d.</w:t>
            </w:r>
            <w:proofErr w:type="spellEnd"/>
          </w:p>
        </w:tc>
      </w:tr>
      <w:tr w:rsidR="005E7AA8" w:rsidRPr="003B51A8" w14:paraId="083B6D12" w14:textId="77777777" w:rsidTr="004315FF">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8C6AED4" w14:textId="77777777" w:rsidR="005E7AA8" w:rsidRPr="003B51A8" w:rsidRDefault="005E7AA8" w:rsidP="0030235A">
            <w:pPr>
              <w:spacing w:after="0" w:line="240" w:lineRule="auto"/>
              <w:rPr>
                <w:rFonts w:ascii="Verdana" w:hAnsi="Verdana"/>
                <w:b/>
              </w:rPr>
            </w:pPr>
            <w:r w:rsidRPr="003B51A8">
              <w:rPr>
                <w:rFonts w:ascii="Verdana" w:hAnsi="Verdana"/>
                <w:b/>
              </w:rPr>
              <w:t>Telefon</w:t>
            </w:r>
          </w:p>
        </w:tc>
        <w:tc>
          <w:tcPr>
            <w:tcW w:w="74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2DAC65" w14:textId="77777777" w:rsidR="005E7AA8" w:rsidRPr="003B51A8" w:rsidRDefault="005E7AA8" w:rsidP="0030235A">
            <w:pPr>
              <w:spacing w:after="0" w:line="240" w:lineRule="auto"/>
              <w:rPr>
                <w:rFonts w:ascii="Verdana" w:hAnsi="Verdana"/>
              </w:rPr>
            </w:pPr>
            <w:r w:rsidRPr="003B51A8">
              <w:rPr>
                <w:rFonts w:ascii="Verdana" w:hAnsi="Verdana"/>
                <w:lang w:val="en-US"/>
              </w:rPr>
              <w:t>01 474 9 274</w:t>
            </w:r>
          </w:p>
        </w:tc>
      </w:tr>
      <w:tr w:rsidR="005E7AA8" w:rsidRPr="003B51A8" w14:paraId="34FCE73C" w14:textId="77777777" w:rsidTr="004315FF">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AD3FEDD" w14:textId="77777777" w:rsidR="005E7AA8" w:rsidRPr="003B51A8" w:rsidRDefault="005E7AA8" w:rsidP="0030235A">
            <w:pPr>
              <w:spacing w:after="0" w:line="240" w:lineRule="auto"/>
              <w:rPr>
                <w:rFonts w:ascii="Verdana" w:hAnsi="Verdana"/>
                <w:b/>
              </w:rPr>
            </w:pPr>
            <w:r w:rsidRPr="003B51A8">
              <w:rPr>
                <w:rFonts w:ascii="Verdana" w:hAnsi="Verdana"/>
                <w:b/>
              </w:rPr>
              <w:t>Faks</w:t>
            </w:r>
          </w:p>
        </w:tc>
        <w:tc>
          <w:tcPr>
            <w:tcW w:w="74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E54E62" w14:textId="77777777" w:rsidR="005E7AA8" w:rsidRPr="003B51A8" w:rsidRDefault="005E7AA8" w:rsidP="0030235A">
            <w:pPr>
              <w:spacing w:after="0" w:line="240" w:lineRule="auto"/>
              <w:rPr>
                <w:rFonts w:ascii="Verdana" w:hAnsi="Verdana"/>
              </w:rPr>
            </w:pPr>
            <w:r w:rsidRPr="003B51A8">
              <w:rPr>
                <w:rFonts w:ascii="Verdana" w:hAnsi="Verdana"/>
                <w:lang w:val="en-US"/>
              </w:rPr>
              <w:t>01 474 9 272</w:t>
            </w:r>
          </w:p>
        </w:tc>
      </w:tr>
      <w:tr w:rsidR="005E7AA8" w:rsidRPr="003B51A8" w14:paraId="3AD175E5" w14:textId="77777777" w:rsidTr="004315FF">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53FB645" w14:textId="77777777" w:rsidR="005E7AA8" w:rsidRPr="003B51A8" w:rsidRDefault="005E7AA8" w:rsidP="0030235A">
            <w:pPr>
              <w:spacing w:after="0" w:line="240" w:lineRule="auto"/>
              <w:rPr>
                <w:rFonts w:ascii="Verdana" w:hAnsi="Verdana"/>
                <w:b/>
              </w:rPr>
            </w:pPr>
            <w:r w:rsidRPr="003B51A8">
              <w:rPr>
                <w:rFonts w:ascii="Verdana" w:hAnsi="Verdana"/>
                <w:b/>
              </w:rPr>
              <w:t>E-pošta</w:t>
            </w:r>
          </w:p>
        </w:tc>
        <w:tc>
          <w:tcPr>
            <w:tcW w:w="74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406E39" w14:textId="77777777" w:rsidR="005E7AA8" w:rsidRPr="003B51A8" w:rsidRDefault="005E7AA8" w:rsidP="0030235A">
            <w:pPr>
              <w:spacing w:after="0" w:line="240" w:lineRule="auto"/>
              <w:rPr>
                <w:rFonts w:ascii="Verdana" w:hAnsi="Verdana"/>
              </w:rPr>
            </w:pPr>
            <w:r w:rsidRPr="003B51A8">
              <w:rPr>
                <w:rFonts w:ascii="Verdana" w:hAnsi="Verdana"/>
                <w:lang w:val="en-US"/>
              </w:rPr>
              <w:t>info@sel.si</w:t>
            </w:r>
          </w:p>
        </w:tc>
      </w:tr>
      <w:tr w:rsidR="005E7AA8" w:rsidRPr="003B51A8" w14:paraId="7033BA57" w14:textId="77777777" w:rsidTr="004315FF">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0A4AF55" w14:textId="77777777" w:rsidR="005E7AA8" w:rsidRPr="003B51A8" w:rsidRDefault="005E7AA8" w:rsidP="0030235A">
            <w:pPr>
              <w:spacing w:after="0" w:line="240" w:lineRule="auto"/>
              <w:rPr>
                <w:rFonts w:ascii="Verdana" w:hAnsi="Verdana"/>
                <w:b/>
              </w:rPr>
            </w:pPr>
            <w:r w:rsidRPr="003B51A8">
              <w:rPr>
                <w:rFonts w:ascii="Verdana" w:hAnsi="Verdana"/>
                <w:b/>
              </w:rPr>
              <w:t>Skrbnik pogodbe</w:t>
            </w:r>
          </w:p>
        </w:tc>
        <w:tc>
          <w:tcPr>
            <w:tcW w:w="74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E6FAE4" w14:textId="6725F845" w:rsidR="005E7AA8" w:rsidRPr="003B51A8" w:rsidRDefault="005E7AA8" w:rsidP="0030235A">
            <w:pPr>
              <w:spacing w:after="0" w:line="240" w:lineRule="auto"/>
              <w:rPr>
                <w:rFonts w:ascii="Verdana" w:hAnsi="Verdana"/>
              </w:rPr>
            </w:pPr>
          </w:p>
        </w:tc>
      </w:tr>
      <w:tr w:rsidR="005E7AA8" w:rsidRPr="003B51A8" w14:paraId="1B28984C" w14:textId="77777777" w:rsidTr="004315FF">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B80A0AE" w14:textId="77777777" w:rsidR="005E7AA8" w:rsidRPr="003B51A8" w:rsidRDefault="005E7AA8" w:rsidP="0030235A">
            <w:pPr>
              <w:spacing w:after="0" w:line="240" w:lineRule="auto"/>
              <w:rPr>
                <w:rFonts w:ascii="Verdana" w:hAnsi="Verdana"/>
                <w:b/>
              </w:rPr>
            </w:pPr>
            <w:r w:rsidRPr="003B51A8">
              <w:rPr>
                <w:rFonts w:ascii="Verdana" w:hAnsi="Verdana"/>
                <w:b/>
              </w:rPr>
              <w:t>Podpisnik</w:t>
            </w:r>
          </w:p>
        </w:tc>
        <w:tc>
          <w:tcPr>
            <w:tcW w:w="74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A0FD77" w14:textId="52E7E848" w:rsidR="005E7AA8" w:rsidRPr="003B51A8" w:rsidRDefault="005E7AA8" w:rsidP="0030235A">
            <w:pPr>
              <w:spacing w:after="0" w:line="240" w:lineRule="auto"/>
              <w:rPr>
                <w:rFonts w:ascii="Verdana" w:hAnsi="Verdana"/>
              </w:rPr>
            </w:pPr>
            <w:r w:rsidRPr="003B51A8">
              <w:rPr>
                <w:rFonts w:ascii="Verdana" w:hAnsi="Verdana"/>
              </w:rPr>
              <w:t xml:space="preserve">direktor </w:t>
            </w:r>
            <w:r w:rsidR="00B1218B">
              <w:rPr>
                <w:rFonts w:ascii="Verdana" w:hAnsi="Verdana"/>
              </w:rPr>
              <w:t>mag. Uroš Koselj</w:t>
            </w:r>
          </w:p>
        </w:tc>
      </w:tr>
    </w:tbl>
    <w:p w14:paraId="7F675BD2" w14:textId="77777777" w:rsidR="005E7AA8" w:rsidRPr="003B51A8" w:rsidRDefault="005E7AA8" w:rsidP="005E7AA8">
      <w:pPr>
        <w:spacing w:before="120" w:after="120" w:line="240" w:lineRule="auto"/>
        <w:jc w:val="center"/>
        <w:rPr>
          <w:rFonts w:ascii="Verdana" w:hAnsi="Verdana"/>
        </w:rPr>
      </w:pPr>
      <w:r w:rsidRPr="003B51A8">
        <w:rPr>
          <w:rFonts w:ascii="Verdana" w:hAnsi="Verdana"/>
        </w:rPr>
        <w:t>in</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7"/>
        <w:gridCol w:w="2552"/>
        <w:gridCol w:w="2551"/>
        <w:gridCol w:w="2325"/>
      </w:tblGrid>
      <w:tr w:rsidR="005E7AA8" w:rsidRPr="003B51A8" w14:paraId="18F0C28B" w14:textId="77777777" w:rsidTr="004315FF">
        <w:trPr>
          <w:trHeight w:val="20"/>
          <w:jc w:val="center"/>
        </w:trPr>
        <w:tc>
          <w:tcPr>
            <w:tcW w:w="227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B3A7AAE" w14:textId="77777777" w:rsidR="005E7AA8" w:rsidRPr="003B51A8" w:rsidRDefault="005E7AA8" w:rsidP="0030235A">
            <w:pPr>
              <w:spacing w:after="0" w:line="240" w:lineRule="auto"/>
              <w:jc w:val="both"/>
              <w:rPr>
                <w:rFonts w:ascii="Verdana" w:hAnsi="Verdana"/>
                <w:b/>
              </w:rPr>
            </w:pPr>
            <w:r w:rsidRPr="003B51A8">
              <w:rPr>
                <w:rFonts w:ascii="Verdana" w:hAnsi="Verdana"/>
                <w:b/>
              </w:rPr>
              <w:t>IZVAJALEC</w:t>
            </w:r>
            <w:r>
              <w:rPr>
                <w:rFonts w:ascii="Verdana" w:hAnsi="Verdana"/>
                <w:b/>
              </w:rPr>
              <w:t xml:space="preserve"> - ZAVAROVALNICA</w:t>
            </w:r>
          </w:p>
        </w:tc>
        <w:tc>
          <w:tcPr>
            <w:tcW w:w="255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D81348F" w14:textId="77777777" w:rsidR="005E7AA8" w:rsidRPr="003B51A8" w:rsidRDefault="005E7AA8" w:rsidP="0030235A">
            <w:pPr>
              <w:spacing w:after="0" w:line="240" w:lineRule="auto"/>
              <w:jc w:val="center"/>
              <w:rPr>
                <w:rFonts w:ascii="Verdana" w:hAnsi="Verdana"/>
                <w:b/>
              </w:rPr>
            </w:pPr>
            <w:proofErr w:type="spellStart"/>
            <w:r w:rsidRPr="003B51A8">
              <w:rPr>
                <w:rFonts w:ascii="Verdana" w:hAnsi="Verdana"/>
                <w:b/>
              </w:rPr>
              <w:t>Poslovodeči</w:t>
            </w:r>
            <w:proofErr w:type="spellEnd"/>
            <w:r w:rsidRPr="003B51A8">
              <w:rPr>
                <w:rFonts w:ascii="Verdana" w:hAnsi="Verdana"/>
                <w:b/>
              </w:rPr>
              <w:t xml:space="preserve"> partner</w:t>
            </w:r>
          </w:p>
        </w:tc>
        <w:tc>
          <w:tcPr>
            <w:tcW w:w="255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0CA397F" w14:textId="77777777" w:rsidR="005E7AA8" w:rsidRPr="003B51A8" w:rsidRDefault="005E7AA8" w:rsidP="0030235A">
            <w:pPr>
              <w:spacing w:after="0" w:line="240" w:lineRule="auto"/>
              <w:jc w:val="center"/>
              <w:rPr>
                <w:rFonts w:ascii="Verdana" w:hAnsi="Verdana"/>
                <w:b/>
              </w:rPr>
            </w:pPr>
            <w:r w:rsidRPr="003B51A8">
              <w:rPr>
                <w:rFonts w:ascii="Verdana" w:hAnsi="Verdana"/>
                <w:b/>
              </w:rPr>
              <w:t>Partner 2</w:t>
            </w:r>
          </w:p>
        </w:tc>
        <w:tc>
          <w:tcPr>
            <w:tcW w:w="232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90CBE64" w14:textId="77777777" w:rsidR="005E7AA8" w:rsidRPr="003B51A8" w:rsidRDefault="005E7AA8" w:rsidP="0030235A">
            <w:pPr>
              <w:spacing w:after="0" w:line="240" w:lineRule="auto"/>
              <w:jc w:val="center"/>
              <w:rPr>
                <w:rFonts w:ascii="Verdana" w:hAnsi="Verdana"/>
                <w:b/>
              </w:rPr>
            </w:pPr>
            <w:r w:rsidRPr="003B51A8">
              <w:rPr>
                <w:rFonts w:ascii="Verdana" w:hAnsi="Verdana"/>
                <w:b/>
              </w:rPr>
              <w:t>Partner X</w:t>
            </w:r>
          </w:p>
        </w:tc>
      </w:tr>
      <w:tr w:rsidR="005E7AA8" w:rsidRPr="003B51A8" w14:paraId="2DA3FAD0" w14:textId="77777777" w:rsidTr="004315FF">
        <w:trPr>
          <w:trHeight w:val="20"/>
          <w:jc w:val="center"/>
        </w:trPr>
        <w:tc>
          <w:tcPr>
            <w:tcW w:w="227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7641B85" w14:textId="77777777" w:rsidR="005E7AA8" w:rsidRPr="003B51A8" w:rsidRDefault="005E7AA8" w:rsidP="0030235A">
            <w:pPr>
              <w:spacing w:after="0" w:line="240" w:lineRule="auto"/>
              <w:rPr>
                <w:rFonts w:ascii="Verdana" w:hAnsi="Verdana"/>
                <w:b/>
              </w:rPr>
            </w:pPr>
            <w:r w:rsidRPr="003B51A8">
              <w:rPr>
                <w:rFonts w:ascii="Verdana" w:hAnsi="Verdana"/>
                <w:b/>
              </w:rPr>
              <w:t>Naziv in sedež</w:t>
            </w:r>
          </w:p>
        </w:tc>
        <w:tc>
          <w:tcPr>
            <w:tcW w:w="2552" w:type="dxa"/>
            <w:tcBorders>
              <w:top w:val="single" w:sz="4" w:space="0" w:color="auto"/>
              <w:left w:val="single" w:sz="4" w:space="0" w:color="auto"/>
              <w:bottom w:val="single" w:sz="4" w:space="0" w:color="auto"/>
              <w:right w:val="single" w:sz="4" w:space="0" w:color="auto"/>
            </w:tcBorders>
            <w:vAlign w:val="center"/>
          </w:tcPr>
          <w:p w14:paraId="0680B308" w14:textId="77777777" w:rsidR="005E7AA8" w:rsidRPr="003B51A8" w:rsidRDefault="005E7AA8" w:rsidP="0030235A">
            <w:pPr>
              <w:spacing w:after="0" w:line="240" w:lineRule="auto"/>
              <w:rPr>
                <w:rFonts w:ascii="Verdana" w:hAnsi="Verdana"/>
                <w:b/>
              </w:rPr>
            </w:pPr>
          </w:p>
        </w:tc>
        <w:tc>
          <w:tcPr>
            <w:tcW w:w="2551" w:type="dxa"/>
            <w:tcBorders>
              <w:top w:val="single" w:sz="4" w:space="0" w:color="auto"/>
              <w:left w:val="single" w:sz="4" w:space="0" w:color="auto"/>
              <w:bottom w:val="single" w:sz="4" w:space="0" w:color="auto"/>
              <w:right w:val="single" w:sz="4" w:space="0" w:color="auto"/>
            </w:tcBorders>
            <w:vAlign w:val="center"/>
          </w:tcPr>
          <w:p w14:paraId="1260FB19" w14:textId="77777777" w:rsidR="005E7AA8" w:rsidRPr="003B51A8" w:rsidRDefault="005E7AA8" w:rsidP="0030235A">
            <w:pPr>
              <w:spacing w:after="0" w:line="240" w:lineRule="auto"/>
              <w:rPr>
                <w:rFonts w:ascii="Verdana" w:hAnsi="Verdana"/>
                <w:b/>
              </w:rPr>
            </w:pPr>
          </w:p>
        </w:tc>
        <w:tc>
          <w:tcPr>
            <w:tcW w:w="2325" w:type="dxa"/>
            <w:tcBorders>
              <w:top w:val="single" w:sz="4" w:space="0" w:color="auto"/>
              <w:left w:val="single" w:sz="4" w:space="0" w:color="auto"/>
              <w:bottom w:val="single" w:sz="4" w:space="0" w:color="auto"/>
              <w:right w:val="single" w:sz="4" w:space="0" w:color="auto"/>
            </w:tcBorders>
            <w:vAlign w:val="center"/>
          </w:tcPr>
          <w:p w14:paraId="2D8DA29C" w14:textId="77777777" w:rsidR="005E7AA8" w:rsidRPr="003B51A8" w:rsidRDefault="005E7AA8" w:rsidP="0030235A">
            <w:pPr>
              <w:spacing w:after="0" w:line="240" w:lineRule="auto"/>
              <w:rPr>
                <w:rFonts w:ascii="Verdana" w:hAnsi="Verdana"/>
                <w:b/>
              </w:rPr>
            </w:pPr>
          </w:p>
        </w:tc>
      </w:tr>
      <w:tr w:rsidR="005E7AA8" w:rsidRPr="003B51A8" w14:paraId="505C613E" w14:textId="77777777" w:rsidTr="004315FF">
        <w:trPr>
          <w:trHeight w:val="20"/>
          <w:jc w:val="center"/>
        </w:trPr>
        <w:tc>
          <w:tcPr>
            <w:tcW w:w="227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6D9C3A0" w14:textId="77777777" w:rsidR="005E7AA8" w:rsidRPr="003B51A8" w:rsidRDefault="005E7AA8" w:rsidP="0030235A">
            <w:pPr>
              <w:spacing w:after="0" w:line="240" w:lineRule="auto"/>
              <w:rPr>
                <w:rFonts w:ascii="Verdana" w:hAnsi="Verdana"/>
                <w:b/>
              </w:rPr>
            </w:pPr>
            <w:r w:rsidRPr="003B51A8">
              <w:rPr>
                <w:rFonts w:ascii="Verdana" w:hAnsi="Verdana"/>
                <w:b/>
              </w:rPr>
              <w:t>ID št. za DDV</w:t>
            </w:r>
          </w:p>
        </w:tc>
        <w:tc>
          <w:tcPr>
            <w:tcW w:w="2552" w:type="dxa"/>
            <w:tcBorders>
              <w:top w:val="single" w:sz="4" w:space="0" w:color="auto"/>
              <w:left w:val="single" w:sz="4" w:space="0" w:color="auto"/>
              <w:bottom w:val="single" w:sz="4" w:space="0" w:color="auto"/>
              <w:right w:val="single" w:sz="4" w:space="0" w:color="auto"/>
            </w:tcBorders>
            <w:vAlign w:val="center"/>
          </w:tcPr>
          <w:p w14:paraId="6B327E3B" w14:textId="77777777" w:rsidR="005E7AA8" w:rsidRPr="003B51A8" w:rsidRDefault="005E7AA8" w:rsidP="0030235A">
            <w:pPr>
              <w:spacing w:after="0" w:line="240" w:lineRule="auto"/>
              <w:rPr>
                <w:rFonts w:ascii="Verdana" w:hAnsi="Verdana"/>
              </w:rPr>
            </w:pPr>
          </w:p>
        </w:tc>
        <w:tc>
          <w:tcPr>
            <w:tcW w:w="2551" w:type="dxa"/>
            <w:tcBorders>
              <w:top w:val="single" w:sz="4" w:space="0" w:color="auto"/>
              <w:left w:val="single" w:sz="4" w:space="0" w:color="auto"/>
              <w:bottom w:val="single" w:sz="4" w:space="0" w:color="auto"/>
              <w:right w:val="single" w:sz="4" w:space="0" w:color="auto"/>
            </w:tcBorders>
            <w:vAlign w:val="center"/>
          </w:tcPr>
          <w:p w14:paraId="0B21849D" w14:textId="77777777" w:rsidR="005E7AA8" w:rsidRPr="003B51A8" w:rsidRDefault="005E7AA8" w:rsidP="0030235A">
            <w:pPr>
              <w:spacing w:after="0" w:line="240" w:lineRule="auto"/>
              <w:rPr>
                <w:rFonts w:ascii="Verdana" w:hAnsi="Verdana"/>
              </w:rPr>
            </w:pPr>
          </w:p>
        </w:tc>
        <w:tc>
          <w:tcPr>
            <w:tcW w:w="2325" w:type="dxa"/>
            <w:tcBorders>
              <w:top w:val="single" w:sz="4" w:space="0" w:color="auto"/>
              <w:left w:val="single" w:sz="4" w:space="0" w:color="auto"/>
              <w:bottom w:val="single" w:sz="4" w:space="0" w:color="auto"/>
              <w:right w:val="single" w:sz="4" w:space="0" w:color="auto"/>
            </w:tcBorders>
            <w:vAlign w:val="center"/>
          </w:tcPr>
          <w:p w14:paraId="1FE93329" w14:textId="77777777" w:rsidR="005E7AA8" w:rsidRPr="003B51A8" w:rsidRDefault="005E7AA8" w:rsidP="0030235A">
            <w:pPr>
              <w:spacing w:after="0" w:line="240" w:lineRule="auto"/>
              <w:rPr>
                <w:rFonts w:ascii="Verdana" w:hAnsi="Verdana"/>
              </w:rPr>
            </w:pPr>
          </w:p>
        </w:tc>
      </w:tr>
      <w:tr w:rsidR="005E7AA8" w:rsidRPr="003B51A8" w14:paraId="1FEB04FD" w14:textId="77777777" w:rsidTr="004315FF">
        <w:trPr>
          <w:trHeight w:val="20"/>
          <w:jc w:val="center"/>
        </w:trPr>
        <w:tc>
          <w:tcPr>
            <w:tcW w:w="227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30B6DF4" w14:textId="77777777" w:rsidR="005E7AA8" w:rsidRPr="003B51A8" w:rsidRDefault="005E7AA8" w:rsidP="0030235A">
            <w:pPr>
              <w:spacing w:after="0" w:line="240" w:lineRule="auto"/>
              <w:rPr>
                <w:rFonts w:ascii="Verdana" w:hAnsi="Verdana"/>
                <w:b/>
              </w:rPr>
            </w:pPr>
            <w:r w:rsidRPr="003B51A8">
              <w:rPr>
                <w:rFonts w:ascii="Verdana" w:hAnsi="Verdana"/>
                <w:b/>
              </w:rPr>
              <w:t>Matična številka</w:t>
            </w:r>
          </w:p>
        </w:tc>
        <w:tc>
          <w:tcPr>
            <w:tcW w:w="2552" w:type="dxa"/>
            <w:tcBorders>
              <w:top w:val="single" w:sz="4" w:space="0" w:color="auto"/>
              <w:left w:val="single" w:sz="4" w:space="0" w:color="auto"/>
              <w:bottom w:val="single" w:sz="4" w:space="0" w:color="auto"/>
              <w:right w:val="single" w:sz="4" w:space="0" w:color="auto"/>
            </w:tcBorders>
            <w:vAlign w:val="center"/>
          </w:tcPr>
          <w:p w14:paraId="6885E8BA" w14:textId="77777777" w:rsidR="005E7AA8" w:rsidRPr="003B51A8" w:rsidRDefault="005E7AA8" w:rsidP="0030235A">
            <w:pPr>
              <w:spacing w:after="0" w:line="240" w:lineRule="auto"/>
              <w:rPr>
                <w:rFonts w:ascii="Verdana" w:hAnsi="Verdana"/>
              </w:rPr>
            </w:pPr>
          </w:p>
        </w:tc>
        <w:tc>
          <w:tcPr>
            <w:tcW w:w="2551" w:type="dxa"/>
            <w:tcBorders>
              <w:top w:val="single" w:sz="4" w:space="0" w:color="auto"/>
              <w:left w:val="single" w:sz="4" w:space="0" w:color="auto"/>
              <w:bottom w:val="single" w:sz="4" w:space="0" w:color="auto"/>
              <w:right w:val="single" w:sz="4" w:space="0" w:color="auto"/>
            </w:tcBorders>
            <w:vAlign w:val="center"/>
          </w:tcPr>
          <w:p w14:paraId="743E2586" w14:textId="77777777" w:rsidR="005E7AA8" w:rsidRPr="003B51A8" w:rsidRDefault="005E7AA8" w:rsidP="0030235A">
            <w:pPr>
              <w:spacing w:after="0" w:line="240" w:lineRule="auto"/>
              <w:rPr>
                <w:rFonts w:ascii="Verdana" w:hAnsi="Verdana"/>
              </w:rPr>
            </w:pPr>
          </w:p>
        </w:tc>
        <w:tc>
          <w:tcPr>
            <w:tcW w:w="2325" w:type="dxa"/>
            <w:tcBorders>
              <w:top w:val="single" w:sz="4" w:space="0" w:color="auto"/>
              <w:left w:val="single" w:sz="4" w:space="0" w:color="auto"/>
              <w:bottom w:val="single" w:sz="4" w:space="0" w:color="auto"/>
              <w:right w:val="single" w:sz="4" w:space="0" w:color="auto"/>
            </w:tcBorders>
            <w:vAlign w:val="center"/>
          </w:tcPr>
          <w:p w14:paraId="0F32837D" w14:textId="77777777" w:rsidR="005E7AA8" w:rsidRPr="003B51A8" w:rsidRDefault="005E7AA8" w:rsidP="0030235A">
            <w:pPr>
              <w:spacing w:after="0" w:line="240" w:lineRule="auto"/>
              <w:rPr>
                <w:rFonts w:ascii="Verdana" w:hAnsi="Verdana"/>
              </w:rPr>
            </w:pPr>
          </w:p>
        </w:tc>
      </w:tr>
      <w:tr w:rsidR="005E7AA8" w:rsidRPr="003B51A8" w14:paraId="40C1F948" w14:textId="77777777" w:rsidTr="004315FF">
        <w:trPr>
          <w:trHeight w:val="20"/>
          <w:jc w:val="center"/>
        </w:trPr>
        <w:tc>
          <w:tcPr>
            <w:tcW w:w="227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62B28B1" w14:textId="77777777" w:rsidR="005E7AA8" w:rsidRPr="003B51A8" w:rsidRDefault="005E7AA8" w:rsidP="0030235A">
            <w:pPr>
              <w:spacing w:after="0" w:line="240" w:lineRule="auto"/>
              <w:rPr>
                <w:rFonts w:ascii="Verdana" w:hAnsi="Verdana"/>
                <w:b/>
              </w:rPr>
            </w:pPr>
            <w:r w:rsidRPr="003B51A8">
              <w:rPr>
                <w:rFonts w:ascii="Verdana" w:hAnsi="Verdana"/>
                <w:b/>
              </w:rPr>
              <w:t>Poslovni račun</w:t>
            </w:r>
          </w:p>
        </w:tc>
        <w:tc>
          <w:tcPr>
            <w:tcW w:w="2552" w:type="dxa"/>
            <w:tcBorders>
              <w:top w:val="single" w:sz="4" w:space="0" w:color="auto"/>
              <w:left w:val="single" w:sz="4" w:space="0" w:color="auto"/>
              <w:bottom w:val="single" w:sz="4" w:space="0" w:color="auto"/>
              <w:right w:val="single" w:sz="4" w:space="0" w:color="auto"/>
            </w:tcBorders>
            <w:vAlign w:val="center"/>
          </w:tcPr>
          <w:p w14:paraId="10C4CC6B" w14:textId="77777777" w:rsidR="005E7AA8" w:rsidRPr="003B51A8" w:rsidRDefault="005E7AA8" w:rsidP="0030235A">
            <w:pPr>
              <w:spacing w:after="0" w:line="240" w:lineRule="auto"/>
              <w:rPr>
                <w:rFonts w:ascii="Verdana" w:hAnsi="Verdana"/>
              </w:rPr>
            </w:pPr>
          </w:p>
        </w:tc>
        <w:tc>
          <w:tcPr>
            <w:tcW w:w="2551" w:type="dxa"/>
            <w:tcBorders>
              <w:top w:val="single" w:sz="4" w:space="0" w:color="auto"/>
              <w:left w:val="single" w:sz="4" w:space="0" w:color="auto"/>
              <w:bottom w:val="single" w:sz="4" w:space="0" w:color="auto"/>
              <w:right w:val="single" w:sz="4" w:space="0" w:color="auto"/>
            </w:tcBorders>
            <w:vAlign w:val="center"/>
          </w:tcPr>
          <w:p w14:paraId="68E2EE99" w14:textId="77777777" w:rsidR="005E7AA8" w:rsidRPr="003B51A8" w:rsidRDefault="005E7AA8" w:rsidP="0030235A">
            <w:pPr>
              <w:spacing w:after="0" w:line="240" w:lineRule="auto"/>
              <w:rPr>
                <w:rFonts w:ascii="Verdana" w:hAnsi="Verdana"/>
              </w:rPr>
            </w:pPr>
          </w:p>
        </w:tc>
        <w:tc>
          <w:tcPr>
            <w:tcW w:w="2325" w:type="dxa"/>
            <w:tcBorders>
              <w:top w:val="single" w:sz="4" w:space="0" w:color="auto"/>
              <w:left w:val="single" w:sz="4" w:space="0" w:color="auto"/>
              <w:bottom w:val="single" w:sz="4" w:space="0" w:color="auto"/>
              <w:right w:val="single" w:sz="4" w:space="0" w:color="auto"/>
            </w:tcBorders>
            <w:vAlign w:val="center"/>
          </w:tcPr>
          <w:p w14:paraId="64E85998" w14:textId="77777777" w:rsidR="005E7AA8" w:rsidRPr="003B51A8" w:rsidRDefault="005E7AA8" w:rsidP="0030235A">
            <w:pPr>
              <w:spacing w:after="0" w:line="240" w:lineRule="auto"/>
              <w:rPr>
                <w:rFonts w:ascii="Verdana" w:hAnsi="Verdana"/>
              </w:rPr>
            </w:pPr>
          </w:p>
        </w:tc>
      </w:tr>
      <w:tr w:rsidR="005E7AA8" w:rsidRPr="003B51A8" w14:paraId="77FF01DD" w14:textId="77777777" w:rsidTr="004315FF">
        <w:trPr>
          <w:trHeight w:val="20"/>
          <w:jc w:val="center"/>
        </w:trPr>
        <w:tc>
          <w:tcPr>
            <w:tcW w:w="227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C85098F" w14:textId="77777777" w:rsidR="005E7AA8" w:rsidRPr="003B51A8" w:rsidRDefault="005E7AA8" w:rsidP="0030235A">
            <w:pPr>
              <w:spacing w:after="0" w:line="240" w:lineRule="auto"/>
              <w:rPr>
                <w:rFonts w:ascii="Verdana" w:hAnsi="Verdana"/>
                <w:b/>
              </w:rPr>
            </w:pPr>
            <w:r w:rsidRPr="003B51A8">
              <w:rPr>
                <w:rFonts w:ascii="Verdana" w:hAnsi="Verdana"/>
                <w:b/>
              </w:rPr>
              <w:t>Telefon</w:t>
            </w:r>
          </w:p>
        </w:tc>
        <w:tc>
          <w:tcPr>
            <w:tcW w:w="2552" w:type="dxa"/>
            <w:tcBorders>
              <w:top w:val="single" w:sz="4" w:space="0" w:color="auto"/>
              <w:left w:val="single" w:sz="4" w:space="0" w:color="auto"/>
              <w:bottom w:val="single" w:sz="4" w:space="0" w:color="auto"/>
              <w:right w:val="single" w:sz="4" w:space="0" w:color="auto"/>
            </w:tcBorders>
            <w:vAlign w:val="center"/>
          </w:tcPr>
          <w:p w14:paraId="46CC9AF3" w14:textId="77777777" w:rsidR="005E7AA8" w:rsidRPr="003B51A8" w:rsidRDefault="005E7AA8" w:rsidP="0030235A">
            <w:pPr>
              <w:spacing w:after="0" w:line="240" w:lineRule="auto"/>
              <w:rPr>
                <w:rFonts w:ascii="Verdana" w:hAnsi="Verdana"/>
              </w:rPr>
            </w:pPr>
          </w:p>
        </w:tc>
        <w:tc>
          <w:tcPr>
            <w:tcW w:w="2551" w:type="dxa"/>
            <w:tcBorders>
              <w:top w:val="single" w:sz="4" w:space="0" w:color="auto"/>
              <w:left w:val="single" w:sz="4" w:space="0" w:color="auto"/>
              <w:bottom w:val="single" w:sz="4" w:space="0" w:color="auto"/>
              <w:right w:val="single" w:sz="4" w:space="0" w:color="auto"/>
            </w:tcBorders>
            <w:vAlign w:val="center"/>
          </w:tcPr>
          <w:p w14:paraId="32613A9D" w14:textId="77777777" w:rsidR="005E7AA8" w:rsidRPr="003B51A8" w:rsidRDefault="005E7AA8" w:rsidP="0030235A">
            <w:pPr>
              <w:spacing w:after="0" w:line="240" w:lineRule="auto"/>
              <w:rPr>
                <w:rFonts w:ascii="Verdana" w:hAnsi="Verdana"/>
              </w:rPr>
            </w:pPr>
          </w:p>
        </w:tc>
        <w:tc>
          <w:tcPr>
            <w:tcW w:w="2325" w:type="dxa"/>
            <w:tcBorders>
              <w:top w:val="single" w:sz="4" w:space="0" w:color="auto"/>
              <w:left w:val="single" w:sz="4" w:space="0" w:color="auto"/>
              <w:bottom w:val="single" w:sz="4" w:space="0" w:color="auto"/>
              <w:right w:val="single" w:sz="4" w:space="0" w:color="auto"/>
            </w:tcBorders>
            <w:vAlign w:val="center"/>
          </w:tcPr>
          <w:p w14:paraId="571266CF" w14:textId="77777777" w:rsidR="005E7AA8" w:rsidRPr="003B51A8" w:rsidRDefault="005E7AA8" w:rsidP="0030235A">
            <w:pPr>
              <w:spacing w:after="0" w:line="240" w:lineRule="auto"/>
              <w:rPr>
                <w:rFonts w:ascii="Verdana" w:hAnsi="Verdana"/>
              </w:rPr>
            </w:pPr>
          </w:p>
        </w:tc>
      </w:tr>
      <w:tr w:rsidR="005E7AA8" w:rsidRPr="003B51A8" w14:paraId="70496740" w14:textId="77777777" w:rsidTr="004315FF">
        <w:trPr>
          <w:trHeight w:val="20"/>
          <w:jc w:val="center"/>
        </w:trPr>
        <w:tc>
          <w:tcPr>
            <w:tcW w:w="227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CF7865B" w14:textId="77777777" w:rsidR="005E7AA8" w:rsidRPr="003B51A8" w:rsidRDefault="005E7AA8" w:rsidP="0030235A">
            <w:pPr>
              <w:spacing w:after="0" w:line="240" w:lineRule="auto"/>
              <w:rPr>
                <w:rFonts w:ascii="Verdana" w:hAnsi="Verdana"/>
                <w:b/>
              </w:rPr>
            </w:pPr>
            <w:r w:rsidRPr="003B51A8">
              <w:rPr>
                <w:rFonts w:ascii="Verdana" w:hAnsi="Verdana"/>
                <w:b/>
              </w:rPr>
              <w:t>Faks</w:t>
            </w:r>
          </w:p>
        </w:tc>
        <w:tc>
          <w:tcPr>
            <w:tcW w:w="2552" w:type="dxa"/>
            <w:tcBorders>
              <w:top w:val="single" w:sz="4" w:space="0" w:color="auto"/>
              <w:left w:val="single" w:sz="4" w:space="0" w:color="auto"/>
              <w:bottom w:val="single" w:sz="4" w:space="0" w:color="auto"/>
              <w:right w:val="single" w:sz="4" w:space="0" w:color="auto"/>
            </w:tcBorders>
            <w:vAlign w:val="center"/>
          </w:tcPr>
          <w:p w14:paraId="0EEA0955" w14:textId="77777777" w:rsidR="005E7AA8" w:rsidRPr="003B51A8" w:rsidRDefault="005E7AA8" w:rsidP="0030235A">
            <w:pPr>
              <w:spacing w:after="0" w:line="240" w:lineRule="auto"/>
              <w:rPr>
                <w:rFonts w:ascii="Verdana" w:hAnsi="Verdana"/>
              </w:rPr>
            </w:pPr>
          </w:p>
        </w:tc>
        <w:tc>
          <w:tcPr>
            <w:tcW w:w="2551" w:type="dxa"/>
            <w:tcBorders>
              <w:top w:val="single" w:sz="4" w:space="0" w:color="auto"/>
              <w:left w:val="single" w:sz="4" w:space="0" w:color="auto"/>
              <w:bottom w:val="single" w:sz="4" w:space="0" w:color="auto"/>
              <w:right w:val="single" w:sz="4" w:space="0" w:color="auto"/>
            </w:tcBorders>
            <w:vAlign w:val="center"/>
          </w:tcPr>
          <w:p w14:paraId="4374C52A" w14:textId="77777777" w:rsidR="005E7AA8" w:rsidRPr="003B51A8" w:rsidRDefault="005E7AA8" w:rsidP="0030235A">
            <w:pPr>
              <w:spacing w:after="0" w:line="240" w:lineRule="auto"/>
              <w:rPr>
                <w:rFonts w:ascii="Verdana" w:hAnsi="Verdana"/>
              </w:rPr>
            </w:pPr>
          </w:p>
        </w:tc>
        <w:tc>
          <w:tcPr>
            <w:tcW w:w="2325" w:type="dxa"/>
            <w:tcBorders>
              <w:top w:val="single" w:sz="4" w:space="0" w:color="auto"/>
              <w:left w:val="single" w:sz="4" w:space="0" w:color="auto"/>
              <w:bottom w:val="single" w:sz="4" w:space="0" w:color="auto"/>
              <w:right w:val="single" w:sz="4" w:space="0" w:color="auto"/>
            </w:tcBorders>
            <w:vAlign w:val="center"/>
          </w:tcPr>
          <w:p w14:paraId="71BCBA71" w14:textId="77777777" w:rsidR="005E7AA8" w:rsidRPr="003B51A8" w:rsidRDefault="005E7AA8" w:rsidP="0030235A">
            <w:pPr>
              <w:spacing w:after="0" w:line="240" w:lineRule="auto"/>
              <w:rPr>
                <w:rFonts w:ascii="Verdana" w:hAnsi="Verdana"/>
              </w:rPr>
            </w:pPr>
          </w:p>
        </w:tc>
      </w:tr>
      <w:tr w:rsidR="005E7AA8" w:rsidRPr="003B51A8" w14:paraId="0837B998" w14:textId="77777777" w:rsidTr="004315FF">
        <w:trPr>
          <w:trHeight w:val="20"/>
          <w:jc w:val="center"/>
        </w:trPr>
        <w:tc>
          <w:tcPr>
            <w:tcW w:w="227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B0AF929" w14:textId="77777777" w:rsidR="005E7AA8" w:rsidRPr="003B51A8" w:rsidRDefault="005E7AA8" w:rsidP="0030235A">
            <w:pPr>
              <w:spacing w:after="0" w:line="240" w:lineRule="auto"/>
              <w:rPr>
                <w:rFonts w:ascii="Verdana" w:hAnsi="Verdana"/>
                <w:b/>
              </w:rPr>
            </w:pPr>
            <w:r w:rsidRPr="003B51A8">
              <w:rPr>
                <w:rFonts w:ascii="Verdana" w:hAnsi="Verdana"/>
                <w:b/>
              </w:rPr>
              <w:t>E-pošta</w:t>
            </w:r>
          </w:p>
        </w:tc>
        <w:tc>
          <w:tcPr>
            <w:tcW w:w="2552" w:type="dxa"/>
            <w:tcBorders>
              <w:top w:val="single" w:sz="4" w:space="0" w:color="auto"/>
              <w:left w:val="single" w:sz="4" w:space="0" w:color="auto"/>
              <w:bottom w:val="single" w:sz="4" w:space="0" w:color="auto"/>
              <w:right w:val="single" w:sz="4" w:space="0" w:color="auto"/>
            </w:tcBorders>
            <w:vAlign w:val="center"/>
          </w:tcPr>
          <w:p w14:paraId="7F057DEC" w14:textId="77777777" w:rsidR="005E7AA8" w:rsidRPr="003B51A8" w:rsidRDefault="005E7AA8" w:rsidP="0030235A">
            <w:pPr>
              <w:spacing w:after="0" w:line="240" w:lineRule="auto"/>
              <w:rPr>
                <w:rFonts w:ascii="Verdana" w:hAnsi="Verdana"/>
              </w:rPr>
            </w:pPr>
          </w:p>
        </w:tc>
        <w:tc>
          <w:tcPr>
            <w:tcW w:w="2551" w:type="dxa"/>
            <w:tcBorders>
              <w:top w:val="single" w:sz="4" w:space="0" w:color="auto"/>
              <w:left w:val="single" w:sz="4" w:space="0" w:color="auto"/>
              <w:bottom w:val="single" w:sz="4" w:space="0" w:color="auto"/>
              <w:right w:val="single" w:sz="4" w:space="0" w:color="auto"/>
            </w:tcBorders>
            <w:vAlign w:val="center"/>
          </w:tcPr>
          <w:p w14:paraId="10BCB362" w14:textId="77777777" w:rsidR="005E7AA8" w:rsidRPr="003B51A8" w:rsidRDefault="005E7AA8" w:rsidP="0030235A">
            <w:pPr>
              <w:spacing w:after="0" w:line="240" w:lineRule="auto"/>
              <w:rPr>
                <w:rFonts w:ascii="Verdana" w:hAnsi="Verdana"/>
              </w:rPr>
            </w:pPr>
          </w:p>
        </w:tc>
        <w:tc>
          <w:tcPr>
            <w:tcW w:w="2325" w:type="dxa"/>
            <w:tcBorders>
              <w:top w:val="single" w:sz="4" w:space="0" w:color="auto"/>
              <w:left w:val="single" w:sz="4" w:space="0" w:color="auto"/>
              <w:bottom w:val="single" w:sz="4" w:space="0" w:color="auto"/>
              <w:right w:val="single" w:sz="4" w:space="0" w:color="auto"/>
            </w:tcBorders>
            <w:vAlign w:val="center"/>
          </w:tcPr>
          <w:p w14:paraId="323A78C4" w14:textId="77777777" w:rsidR="005E7AA8" w:rsidRPr="003B51A8" w:rsidRDefault="005E7AA8" w:rsidP="0030235A">
            <w:pPr>
              <w:spacing w:after="0" w:line="240" w:lineRule="auto"/>
              <w:rPr>
                <w:rFonts w:ascii="Verdana" w:hAnsi="Verdana"/>
              </w:rPr>
            </w:pPr>
          </w:p>
        </w:tc>
      </w:tr>
      <w:tr w:rsidR="005E7AA8" w:rsidRPr="003B51A8" w14:paraId="6257D959" w14:textId="77777777" w:rsidTr="004315FF">
        <w:trPr>
          <w:trHeight w:val="20"/>
          <w:jc w:val="center"/>
        </w:trPr>
        <w:tc>
          <w:tcPr>
            <w:tcW w:w="227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CD7AD25" w14:textId="77777777" w:rsidR="005E7AA8" w:rsidRPr="003B51A8" w:rsidRDefault="005E7AA8" w:rsidP="0030235A">
            <w:pPr>
              <w:spacing w:after="0" w:line="240" w:lineRule="auto"/>
              <w:rPr>
                <w:rFonts w:ascii="Verdana" w:hAnsi="Verdana"/>
                <w:b/>
              </w:rPr>
            </w:pPr>
            <w:r w:rsidRPr="003B51A8">
              <w:rPr>
                <w:rFonts w:ascii="Verdana" w:hAnsi="Verdana"/>
                <w:b/>
              </w:rPr>
              <w:t>Skrbnik pogodbe</w:t>
            </w:r>
          </w:p>
        </w:tc>
        <w:tc>
          <w:tcPr>
            <w:tcW w:w="7428" w:type="dxa"/>
            <w:gridSpan w:val="3"/>
            <w:tcBorders>
              <w:top w:val="single" w:sz="4" w:space="0" w:color="auto"/>
              <w:left w:val="single" w:sz="4" w:space="0" w:color="auto"/>
              <w:bottom w:val="single" w:sz="4" w:space="0" w:color="auto"/>
              <w:right w:val="single" w:sz="4" w:space="0" w:color="auto"/>
            </w:tcBorders>
            <w:vAlign w:val="center"/>
          </w:tcPr>
          <w:p w14:paraId="591A55BB" w14:textId="77777777" w:rsidR="005E7AA8" w:rsidRPr="003B51A8" w:rsidRDefault="005E7AA8" w:rsidP="0030235A">
            <w:pPr>
              <w:spacing w:after="0" w:line="240" w:lineRule="auto"/>
              <w:rPr>
                <w:rFonts w:ascii="Verdana" w:hAnsi="Verdana"/>
              </w:rPr>
            </w:pPr>
          </w:p>
        </w:tc>
      </w:tr>
      <w:tr w:rsidR="005E7AA8" w:rsidRPr="003B51A8" w14:paraId="357771FA" w14:textId="77777777" w:rsidTr="004315FF">
        <w:trPr>
          <w:trHeight w:val="20"/>
          <w:jc w:val="center"/>
        </w:trPr>
        <w:tc>
          <w:tcPr>
            <w:tcW w:w="227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F3A132E" w14:textId="77777777" w:rsidR="005E7AA8" w:rsidRPr="003B51A8" w:rsidRDefault="005E7AA8" w:rsidP="0030235A">
            <w:pPr>
              <w:spacing w:after="0" w:line="240" w:lineRule="auto"/>
              <w:rPr>
                <w:rFonts w:ascii="Verdana" w:hAnsi="Verdana"/>
                <w:b/>
              </w:rPr>
            </w:pPr>
            <w:r w:rsidRPr="003B51A8">
              <w:rPr>
                <w:rFonts w:ascii="Verdana" w:hAnsi="Verdana"/>
                <w:b/>
              </w:rPr>
              <w:t>Podpisnik</w:t>
            </w:r>
          </w:p>
        </w:tc>
        <w:tc>
          <w:tcPr>
            <w:tcW w:w="7428" w:type="dxa"/>
            <w:gridSpan w:val="3"/>
            <w:tcBorders>
              <w:top w:val="single" w:sz="4" w:space="0" w:color="auto"/>
              <w:left w:val="single" w:sz="4" w:space="0" w:color="auto"/>
              <w:bottom w:val="single" w:sz="4" w:space="0" w:color="auto"/>
              <w:right w:val="single" w:sz="4" w:space="0" w:color="auto"/>
            </w:tcBorders>
            <w:vAlign w:val="center"/>
          </w:tcPr>
          <w:p w14:paraId="51FEC279" w14:textId="77777777" w:rsidR="005E7AA8" w:rsidRPr="003B51A8" w:rsidRDefault="005E7AA8" w:rsidP="0030235A">
            <w:pPr>
              <w:spacing w:after="0" w:line="240" w:lineRule="auto"/>
              <w:rPr>
                <w:rFonts w:ascii="Verdana" w:hAnsi="Verdana"/>
              </w:rPr>
            </w:pPr>
          </w:p>
        </w:tc>
      </w:tr>
    </w:tbl>
    <w:p w14:paraId="425C4B61" w14:textId="77777777" w:rsidR="005E7AA8" w:rsidRPr="003B51A8" w:rsidRDefault="005E7AA8" w:rsidP="005E7AA8">
      <w:pPr>
        <w:spacing w:after="0" w:line="240" w:lineRule="auto"/>
        <w:jc w:val="both"/>
        <w:rPr>
          <w:rFonts w:ascii="Verdana" w:hAnsi="Verdana"/>
        </w:rPr>
      </w:pPr>
    </w:p>
    <w:p w14:paraId="69C48D9F" w14:textId="77777777" w:rsidR="005E7AA8" w:rsidRPr="003B51A8" w:rsidRDefault="005E7AA8" w:rsidP="005E7AA8">
      <w:pPr>
        <w:spacing w:after="0" w:line="240" w:lineRule="auto"/>
        <w:jc w:val="both"/>
        <w:rPr>
          <w:rFonts w:ascii="Verdana" w:hAnsi="Verdana"/>
        </w:rPr>
      </w:pPr>
      <w:r w:rsidRPr="003B51A8">
        <w:rPr>
          <w:rFonts w:ascii="Verdana" w:hAnsi="Verdana"/>
        </w:rPr>
        <w:t>skleneta naslednjo</w:t>
      </w:r>
    </w:p>
    <w:p w14:paraId="3479EE3F" w14:textId="77777777" w:rsidR="005E7AA8" w:rsidRPr="003B51A8" w:rsidRDefault="005E7AA8" w:rsidP="005E7AA8">
      <w:pPr>
        <w:spacing w:after="0" w:line="240" w:lineRule="auto"/>
        <w:jc w:val="both"/>
        <w:rPr>
          <w:rFonts w:ascii="Verdana" w:hAnsi="Verdana"/>
        </w:rPr>
      </w:pPr>
    </w:p>
    <w:p w14:paraId="44B5A66D" w14:textId="77777777" w:rsidR="005E7AA8" w:rsidRPr="003B51A8" w:rsidRDefault="005E7AA8" w:rsidP="005E7AA8">
      <w:pPr>
        <w:spacing w:after="0" w:line="240" w:lineRule="auto"/>
        <w:jc w:val="both"/>
        <w:rPr>
          <w:rFonts w:ascii="Verdana" w:hAnsi="Verdana"/>
          <w:b/>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5E7AA8" w:rsidRPr="003B51A8" w14:paraId="37F75810" w14:textId="77777777" w:rsidTr="004315FF">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7BE7EA4" w14:textId="77777777" w:rsidR="005E7AA8" w:rsidRDefault="005E7AA8" w:rsidP="005E7AA8">
            <w:pPr>
              <w:spacing w:after="0" w:line="240" w:lineRule="auto"/>
              <w:jc w:val="center"/>
              <w:rPr>
                <w:rFonts w:ascii="Verdana" w:hAnsi="Verdana"/>
                <w:b/>
              </w:rPr>
            </w:pPr>
            <w:r>
              <w:rPr>
                <w:rFonts w:ascii="Verdana" w:hAnsi="Verdana"/>
                <w:b/>
              </w:rPr>
              <w:t xml:space="preserve">POGODBA  O IZVEDBI ZAVAROVANJA PREMOŽENJA DRUŽBE SEL D.O.O. </w:t>
            </w:r>
          </w:p>
          <w:p w14:paraId="320D014B" w14:textId="21DDA993" w:rsidR="005E7AA8" w:rsidRPr="003B51A8" w:rsidRDefault="00B1223A" w:rsidP="005E7AA8">
            <w:pPr>
              <w:spacing w:after="0" w:line="240" w:lineRule="auto"/>
              <w:jc w:val="center"/>
              <w:rPr>
                <w:rFonts w:ascii="Verdana" w:hAnsi="Verdana"/>
                <w:b/>
              </w:rPr>
            </w:pPr>
            <w:r>
              <w:rPr>
                <w:rFonts w:ascii="Verdana" w:hAnsi="Verdana"/>
                <w:b/>
              </w:rPr>
              <w:t>ŠT. 01/</w:t>
            </w:r>
            <w:r w:rsidR="00B1218B">
              <w:rPr>
                <w:rFonts w:ascii="Verdana" w:hAnsi="Verdana"/>
                <w:b/>
              </w:rPr>
              <w:t>22</w:t>
            </w:r>
            <w:r w:rsidR="005E7AA8">
              <w:rPr>
                <w:rFonts w:ascii="Verdana" w:hAnsi="Verdana"/>
                <w:b/>
              </w:rPr>
              <w:t>-VN/S</w:t>
            </w:r>
          </w:p>
        </w:tc>
      </w:tr>
    </w:tbl>
    <w:p w14:paraId="26FA3209" w14:textId="77777777" w:rsidR="005E7AA8" w:rsidRPr="003B51A8" w:rsidRDefault="005E7AA8" w:rsidP="005E7AA8">
      <w:pPr>
        <w:spacing w:before="120" w:after="120" w:line="240" w:lineRule="auto"/>
        <w:rPr>
          <w:rFonts w:ascii="Verdana" w:hAnsi="Verdana"/>
        </w:rPr>
      </w:pPr>
    </w:p>
    <w:p w14:paraId="25588432" w14:textId="77B429FB" w:rsidR="005E7AA8" w:rsidRPr="00B1223A" w:rsidRDefault="00B1218B" w:rsidP="00B1223A">
      <w:pPr>
        <w:numPr>
          <w:ilvl w:val="0"/>
          <w:numId w:val="1"/>
        </w:numPr>
        <w:spacing w:before="120" w:after="120" w:line="240" w:lineRule="auto"/>
        <w:jc w:val="center"/>
        <w:rPr>
          <w:rFonts w:ascii="Verdana" w:hAnsi="Verdana"/>
        </w:rPr>
      </w:pPr>
      <w:r>
        <w:rPr>
          <w:rFonts w:ascii="Verdana" w:hAnsi="Verdana"/>
        </w:rPr>
        <w:t>č</w:t>
      </w:r>
      <w:r w:rsidR="005E7AA8" w:rsidRPr="003B51A8">
        <w:rPr>
          <w:rFonts w:ascii="Verdana" w:hAnsi="Verdana"/>
        </w:rPr>
        <w:t>len</w:t>
      </w:r>
    </w:p>
    <w:p w14:paraId="4FD44AA7" w14:textId="55BB7E6A" w:rsidR="005E7AA8" w:rsidRDefault="005E7AA8" w:rsidP="005E7AA8">
      <w:pPr>
        <w:spacing w:after="120" w:line="240" w:lineRule="auto"/>
        <w:jc w:val="center"/>
        <w:rPr>
          <w:rFonts w:ascii="Verdana" w:hAnsi="Verdana"/>
        </w:rPr>
      </w:pPr>
      <w:r w:rsidRPr="003B51A8">
        <w:rPr>
          <w:rFonts w:ascii="Verdana" w:hAnsi="Verdana"/>
        </w:rPr>
        <w:t>PODLAGA POGODBE</w:t>
      </w:r>
    </w:p>
    <w:p w14:paraId="14ED88A5" w14:textId="77777777" w:rsidR="00B1218B" w:rsidRPr="003B51A8" w:rsidRDefault="00B1218B" w:rsidP="005E7AA8">
      <w:pPr>
        <w:spacing w:after="120" w:line="240" w:lineRule="auto"/>
        <w:jc w:val="center"/>
        <w:rPr>
          <w:rFonts w:ascii="Verdana" w:hAnsi="Verdana"/>
        </w:rPr>
      </w:pPr>
    </w:p>
    <w:p w14:paraId="1C67E565" w14:textId="74DF7E68" w:rsidR="00B1223A" w:rsidRPr="00B1223A" w:rsidRDefault="00B1223A" w:rsidP="006B422F">
      <w:pPr>
        <w:spacing w:before="120" w:after="120" w:line="240" w:lineRule="auto"/>
        <w:jc w:val="both"/>
        <w:rPr>
          <w:rFonts w:ascii="Verdana" w:hAnsi="Verdana"/>
        </w:rPr>
      </w:pPr>
      <w:r w:rsidRPr="00B1223A">
        <w:rPr>
          <w:rFonts w:ascii="Verdana" w:hAnsi="Verdana"/>
        </w:rPr>
        <w:t>Pogodbeni stranki uvodoma ugotavljata, da sklepata to pogodbo na podlagi izvedenega ja</w:t>
      </w:r>
      <w:r w:rsidR="000D44F7">
        <w:rPr>
          <w:rFonts w:ascii="Verdana" w:hAnsi="Verdana"/>
        </w:rPr>
        <w:t>vnega razpisa, skladno s 45</w:t>
      </w:r>
      <w:r w:rsidRPr="00B1223A">
        <w:rPr>
          <w:rFonts w:ascii="Verdana" w:hAnsi="Verdana"/>
        </w:rPr>
        <w:t xml:space="preserve">. </w:t>
      </w:r>
      <w:r w:rsidR="00B1218B">
        <w:rPr>
          <w:rFonts w:ascii="Verdana" w:hAnsi="Verdana"/>
        </w:rPr>
        <w:t>č</w:t>
      </w:r>
      <w:r w:rsidRPr="00B1223A">
        <w:rPr>
          <w:rFonts w:ascii="Verdana" w:hAnsi="Verdana"/>
        </w:rPr>
        <w:t xml:space="preserve">lenom ZJN-3, ki je bil objavljen na Portalu javnih naročil </w:t>
      </w:r>
      <w:r w:rsidR="00B1218B">
        <w:rPr>
          <w:rFonts w:ascii="Verdana" w:hAnsi="Verdana"/>
        </w:rPr>
        <w:lastRenderedPageBreak/>
        <w:t xml:space="preserve">pod št. ……..   </w:t>
      </w:r>
      <w:r w:rsidRPr="00B1223A">
        <w:rPr>
          <w:rFonts w:ascii="Verdana" w:hAnsi="Verdana"/>
        </w:rPr>
        <w:t xml:space="preserve">z dne ….. </w:t>
      </w:r>
      <w:r w:rsidR="00B1218B">
        <w:rPr>
          <w:rFonts w:ascii="Verdana" w:hAnsi="Verdana"/>
        </w:rPr>
        <w:t>in portalu EU (številka in datum…………………)</w:t>
      </w:r>
      <w:r w:rsidRPr="00B1223A">
        <w:rPr>
          <w:rFonts w:ascii="Verdana" w:hAnsi="Verdana"/>
        </w:rPr>
        <w:t>, ter odločitve naročnika o oddaji javnega naročila.</w:t>
      </w:r>
    </w:p>
    <w:p w14:paraId="588B9DDF" w14:textId="58D827D6" w:rsidR="005E7AA8" w:rsidRDefault="00B1223A" w:rsidP="006B422F">
      <w:pPr>
        <w:spacing w:before="120" w:after="120" w:line="240" w:lineRule="auto"/>
        <w:jc w:val="both"/>
        <w:rPr>
          <w:rFonts w:ascii="Verdana" w:hAnsi="Verdana"/>
        </w:rPr>
      </w:pPr>
      <w:r w:rsidRPr="00B1223A">
        <w:rPr>
          <w:rFonts w:ascii="Verdana" w:hAnsi="Verdana"/>
        </w:rPr>
        <w:t>Izvajalec potrjuje, da je imel na razpolago vse podatke, ki se nanašajo na predmet pogodbe, ki bi lahko vplivali na pogodbeno ceno ali na njegove obveznosti po tej pogodbi.</w:t>
      </w:r>
    </w:p>
    <w:p w14:paraId="23B262C7" w14:textId="77777777" w:rsidR="00B1223A" w:rsidRPr="003B51A8" w:rsidRDefault="00B1223A" w:rsidP="006B422F">
      <w:pPr>
        <w:spacing w:before="120" w:after="120" w:line="240" w:lineRule="auto"/>
        <w:rPr>
          <w:rFonts w:ascii="Verdana" w:hAnsi="Verdana"/>
        </w:rPr>
      </w:pPr>
    </w:p>
    <w:p w14:paraId="7F34599C" w14:textId="4A0D5891" w:rsidR="005E7AA8" w:rsidRPr="00C523B9" w:rsidRDefault="00B1218B" w:rsidP="006B422F">
      <w:pPr>
        <w:numPr>
          <w:ilvl w:val="0"/>
          <w:numId w:val="1"/>
        </w:numPr>
        <w:spacing w:before="120" w:after="120" w:line="240" w:lineRule="auto"/>
        <w:jc w:val="center"/>
        <w:rPr>
          <w:rFonts w:ascii="Verdana" w:hAnsi="Verdana"/>
        </w:rPr>
      </w:pPr>
      <w:r>
        <w:rPr>
          <w:rFonts w:ascii="Verdana" w:hAnsi="Verdana"/>
        </w:rPr>
        <w:t>č</w:t>
      </w:r>
      <w:r w:rsidR="005E7AA8" w:rsidRPr="003B51A8">
        <w:rPr>
          <w:rFonts w:ascii="Verdana" w:hAnsi="Verdana"/>
        </w:rPr>
        <w:t>len</w:t>
      </w:r>
    </w:p>
    <w:p w14:paraId="165EC191" w14:textId="77777777" w:rsidR="005E7AA8" w:rsidRPr="0041056A" w:rsidRDefault="005E7AA8" w:rsidP="006B422F">
      <w:pPr>
        <w:spacing w:before="120" w:after="120" w:line="240" w:lineRule="auto"/>
        <w:jc w:val="center"/>
        <w:rPr>
          <w:rFonts w:ascii="Verdana" w:hAnsi="Verdana"/>
        </w:rPr>
      </w:pPr>
      <w:r w:rsidRPr="006717D1">
        <w:rPr>
          <w:rFonts w:ascii="Verdana" w:hAnsi="Verdana"/>
        </w:rPr>
        <w:t>PREDMET POGODBE</w:t>
      </w:r>
    </w:p>
    <w:p w14:paraId="1C851280" w14:textId="77777777" w:rsidR="005E7AA8" w:rsidRDefault="005E7AA8" w:rsidP="006B422F">
      <w:pPr>
        <w:spacing w:before="120" w:after="120" w:line="240" w:lineRule="auto"/>
        <w:jc w:val="both"/>
        <w:rPr>
          <w:rFonts w:ascii="Verdana" w:hAnsi="Verdana"/>
        </w:rPr>
      </w:pPr>
    </w:p>
    <w:p w14:paraId="38237857" w14:textId="645ABE8B" w:rsidR="005E7AA8" w:rsidRDefault="005E7AA8" w:rsidP="008B5C22">
      <w:pPr>
        <w:numPr>
          <w:ilvl w:val="0"/>
          <w:numId w:val="17"/>
        </w:numPr>
        <w:spacing w:before="120" w:after="120" w:line="240" w:lineRule="auto"/>
        <w:jc w:val="both"/>
        <w:rPr>
          <w:rFonts w:ascii="Verdana" w:hAnsi="Verdana"/>
        </w:rPr>
      </w:pPr>
      <w:r>
        <w:rPr>
          <w:rFonts w:ascii="Verdana" w:hAnsi="Verdana"/>
        </w:rPr>
        <w:t xml:space="preserve">Na osnovi te pogodbe se </w:t>
      </w:r>
      <w:r w:rsidRPr="005E7AA8">
        <w:rPr>
          <w:rFonts w:ascii="Verdana" w:hAnsi="Verdana"/>
        </w:rPr>
        <w:t xml:space="preserve">zavarovanec </w:t>
      </w:r>
      <w:r>
        <w:rPr>
          <w:rFonts w:ascii="Verdana" w:hAnsi="Verdana"/>
        </w:rPr>
        <w:t>zavezuje, da bo zavarovalnici plačal</w:t>
      </w:r>
      <w:r w:rsidRPr="005E7AA8">
        <w:rPr>
          <w:rFonts w:ascii="Verdana" w:hAnsi="Verdana"/>
        </w:rPr>
        <w:t xml:space="preserve"> zav</w:t>
      </w:r>
      <w:r>
        <w:rPr>
          <w:rFonts w:ascii="Verdana" w:hAnsi="Verdana"/>
        </w:rPr>
        <w:t>arovalno premijo, zavarova</w:t>
      </w:r>
      <w:r w:rsidR="005836E5">
        <w:rPr>
          <w:rFonts w:ascii="Verdana" w:hAnsi="Verdana"/>
        </w:rPr>
        <w:t>l</w:t>
      </w:r>
      <w:r>
        <w:rPr>
          <w:rFonts w:ascii="Verdana" w:hAnsi="Verdana"/>
        </w:rPr>
        <w:t>n</w:t>
      </w:r>
      <w:r w:rsidR="005836E5">
        <w:rPr>
          <w:rFonts w:ascii="Verdana" w:hAnsi="Verdana"/>
        </w:rPr>
        <w:t>i</w:t>
      </w:r>
      <w:r>
        <w:rPr>
          <w:rFonts w:ascii="Verdana" w:hAnsi="Verdana"/>
        </w:rPr>
        <w:t>ca pa</w:t>
      </w:r>
      <w:r w:rsidRPr="005E7AA8">
        <w:rPr>
          <w:rFonts w:ascii="Verdana" w:hAnsi="Verdana"/>
        </w:rPr>
        <w:t xml:space="preserve"> se zavezuje da bo v primeru zavarovalnega p</w:t>
      </w:r>
      <w:r>
        <w:rPr>
          <w:rFonts w:ascii="Verdana" w:hAnsi="Verdana"/>
        </w:rPr>
        <w:t>rimera izplačala zavarovalnino a</w:t>
      </w:r>
      <w:r w:rsidRPr="005E7AA8">
        <w:rPr>
          <w:rFonts w:ascii="Verdana" w:hAnsi="Verdana"/>
        </w:rPr>
        <w:t>li odškodnino zavarovancu ali ne</w:t>
      </w:r>
      <w:r>
        <w:rPr>
          <w:rFonts w:ascii="Verdana" w:hAnsi="Verdana"/>
        </w:rPr>
        <w:t>komu tretjemu, ki je upravičenec po zavarovalni polici.</w:t>
      </w:r>
    </w:p>
    <w:p w14:paraId="43CC7227" w14:textId="0EC9B9ED" w:rsidR="00CF38F1" w:rsidRDefault="008B5C22" w:rsidP="008B5C22">
      <w:pPr>
        <w:numPr>
          <w:ilvl w:val="0"/>
          <w:numId w:val="17"/>
        </w:numPr>
        <w:spacing w:before="120" w:after="120" w:line="240" w:lineRule="auto"/>
        <w:jc w:val="both"/>
        <w:rPr>
          <w:rFonts w:ascii="Verdana" w:hAnsi="Verdana"/>
        </w:rPr>
      </w:pPr>
      <w:r w:rsidRPr="008B5C22">
        <w:rPr>
          <w:rFonts w:ascii="Verdana" w:hAnsi="Verdana"/>
        </w:rPr>
        <w:t xml:space="preserve">Predmet te pogodbe je zavarovanje premoženja družbe Savske elektrarne Ljubljana </w:t>
      </w:r>
      <w:proofErr w:type="spellStart"/>
      <w:r w:rsidRPr="008B5C22">
        <w:rPr>
          <w:rFonts w:ascii="Verdana" w:hAnsi="Verdana"/>
        </w:rPr>
        <w:t>d.o.o</w:t>
      </w:r>
      <w:proofErr w:type="spellEnd"/>
      <w:r w:rsidRPr="008B5C22">
        <w:rPr>
          <w:rFonts w:ascii="Verdana" w:hAnsi="Verdana"/>
        </w:rPr>
        <w:t>. za obdobje 1.</w:t>
      </w:r>
      <w:r w:rsidR="00B1218B">
        <w:rPr>
          <w:rFonts w:ascii="Verdana" w:hAnsi="Verdana"/>
        </w:rPr>
        <w:t xml:space="preserve"> </w:t>
      </w:r>
      <w:r w:rsidRPr="008B5C22">
        <w:rPr>
          <w:rFonts w:ascii="Verdana" w:hAnsi="Verdana"/>
        </w:rPr>
        <w:t>7.</w:t>
      </w:r>
      <w:r w:rsidR="00B1218B">
        <w:rPr>
          <w:rFonts w:ascii="Verdana" w:hAnsi="Verdana"/>
        </w:rPr>
        <w:t xml:space="preserve"> </w:t>
      </w:r>
      <w:r w:rsidRPr="008B5C22">
        <w:rPr>
          <w:rFonts w:ascii="Verdana" w:hAnsi="Verdana"/>
        </w:rPr>
        <w:t>20</w:t>
      </w:r>
      <w:r w:rsidR="00B1218B">
        <w:rPr>
          <w:rFonts w:ascii="Verdana" w:hAnsi="Verdana"/>
        </w:rPr>
        <w:t>22</w:t>
      </w:r>
      <w:r w:rsidRPr="008B5C22">
        <w:rPr>
          <w:rFonts w:ascii="Verdana" w:hAnsi="Verdana"/>
        </w:rPr>
        <w:t xml:space="preserve"> do 30.</w:t>
      </w:r>
      <w:r w:rsidR="00B1218B">
        <w:rPr>
          <w:rFonts w:ascii="Verdana" w:hAnsi="Verdana"/>
        </w:rPr>
        <w:t xml:space="preserve"> </w:t>
      </w:r>
      <w:r w:rsidRPr="008B5C22">
        <w:rPr>
          <w:rFonts w:ascii="Verdana" w:hAnsi="Verdana"/>
        </w:rPr>
        <w:t>6.</w:t>
      </w:r>
      <w:r w:rsidR="00B1218B">
        <w:rPr>
          <w:rFonts w:ascii="Verdana" w:hAnsi="Verdana"/>
        </w:rPr>
        <w:t xml:space="preserve"> </w:t>
      </w:r>
      <w:r w:rsidRPr="008B5C22">
        <w:rPr>
          <w:rFonts w:ascii="Verdana" w:hAnsi="Verdana"/>
        </w:rPr>
        <w:t>202</w:t>
      </w:r>
      <w:r w:rsidR="00B1218B">
        <w:rPr>
          <w:rFonts w:ascii="Verdana" w:hAnsi="Verdana"/>
        </w:rPr>
        <w:t>6</w:t>
      </w:r>
      <w:r w:rsidRPr="008B5C22">
        <w:rPr>
          <w:rFonts w:ascii="Verdana" w:hAnsi="Verdana"/>
        </w:rPr>
        <w:t xml:space="preserve">, skladno z Razpisno dokumentacijo -  navodili ponudnikom, </w:t>
      </w:r>
      <w:r w:rsidRPr="00CC2DCE">
        <w:rPr>
          <w:rFonts w:ascii="Verdana" w:hAnsi="Verdana"/>
        </w:rPr>
        <w:t>Zavarovalno tehničnimi specifikacijami</w:t>
      </w:r>
      <w:r w:rsidRPr="008B5C22">
        <w:rPr>
          <w:rFonts w:ascii="Verdana" w:hAnsi="Verdana"/>
        </w:rPr>
        <w:t>, vsemi vprašanji in odgovori, dodatki objavljeni na Portalu JN in ponudbo zavarovalnice.</w:t>
      </w:r>
    </w:p>
    <w:p w14:paraId="15442620" w14:textId="77777777" w:rsidR="00CF38F1" w:rsidRPr="00CF38F1" w:rsidRDefault="00CF38F1" w:rsidP="006B422F">
      <w:pPr>
        <w:spacing w:before="120" w:after="120" w:line="240" w:lineRule="auto"/>
        <w:jc w:val="both"/>
        <w:rPr>
          <w:rFonts w:ascii="Verdana" w:hAnsi="Verdana"/>
        </w:rPr>
      </w:pPr>
      <w:r w:rsidRPr="00CC2DCE">
        <w:rPr>
          <w:rFonts w:ascii="Verdana" w:hAnsi="Verdana"/>
        </w:rPr>
        <w:t>Predmet javnega naročila je zavarovanje premoženja in premoženjskih interesov naročnika za naslednje zavarovalne vrste:</w:t>
      </w:r>
    </w:p>
    <w:p w14:paraId="727758F0" w14:textId="1A55401B" w:rsidR="00EA7C90" w:rsidRPr="00EA7C90" w:rsidRDefault="00EA7C90" w:rsidP="006B422F">
      <w:pPr>
        <w:spacing w:before="120" w:after="120" w:line="240" w:lineRule="auto"/>
        <w:jc w:val="both"/>
        <w:rPr>
          <w:rFonts w:ascii="Verdana" w:hAnsi="Verdana"/>
        </w:rPr>
      </w:pPr>
      <w:r w:rsidRPr="00EA7C90">
        <w:rPr>
          <w:rFonts w:ascii="Verdana" w:hAnsi="Verdana"/>
        </w:rPr>
        <w:t>1</w:t>
      </w:r>
      <w:r w:rsidRPr="00EA7C90">
        <w:rPr>
          <w:rFonts w:ascii="Verdana" w:hAnsi="Verdana"/>
        </w:rPr>
        <w:tab/>
        <w:t xml:space="preserve">Požarno zavarovanje </w:t>
      </w:r>
      <w:r w:rsidR="006C68D2">
        <w:rPr>
          <w:rFonts w:ascii="Verdana" w:hAnsi="Verdana"/>
        </w:rPr>
        <w:t>(</w:t>
      </w:r>
      <w:r w:rsidRPr="00EA7C90">
        <w:rPr>
          <w:rFonts w:ascii="Verdana" w:hAnsi="Verdana"/>
        </w:rPr>
        <w:t>z dodatnim potresnim zavarovanjem</w:t>
      </w:r>
      <w:r w:rsidR="006C68D2">
        <w:rPr>
          <w:rFonts w:ascii="Verdana" w:hAnsi="Verdana"/>
        </w:rPr>
        <w:t>)</w:t>
      </w:r>
      <w:r w:rsidRPr="00EA7C90">
        <w:rPr>
          <w:rFonts w:ascii="Verdana" w:hAnsi="Verdana"/>
        </w:rPr>
        <w:tab/>
      </w:r>
    </w:p>
    <w:p w14:paraId="679BDBAE" w14:textId="77777777" w:rsidR="00EA7C90" w:rsidRPr="00EA7C90" w:rsidRDefault="00EA7C90" w:rsidP="006B422F">
      <w:pPr>
        <w:spacing w:before="120" w:after="120" w:line="240" w:lineRule="auto"/>
        <w:jc w:val="both"/>
        <w:rPr>
          <w:rFonts w:ascii="Verdana" w:hAnsi="Verdana"/>
        </w:rPr>
      </w:pPr>
      <w:r w:rsidRPr="00EA7C90">
        <w:rPr>
          <w:rFonts w:ascii="Verdana" w:hAnsi="Verdana"/>
        </w:rPr>
        <w:t>2</w:t>
      </w:r>
      <w:r w:rsidRPr="00EA7C90">
        <w:rPr>
          <w:rFonts w:ascii="Verdana" w:hAnsi="Verdana"/>
        </w:rPr>
        <w:tab/>
        <w:t>Zavarovanje obratovalnega zastoja zaradi požara</w:t>
      </w:r>
      <w:r w:rsidRPr="00EA7C90">
        <w:rPr>
          <w:rFonts w:ascii="Verdana" w:hAnsi="Verdana"/>
        </w:rPr>
        <w:tab/>
      </w:r>
    </w:p>
    <w:p w14:paraId="6147A303" w14:textId="77777777" w:rsidR="00EA7C90" w:rsidRPr="00EA7C90" w:rsidRDefault="00EA7C90" w:rsidP="006B422F">
      <w:pPr>
        <w:spacing w:before="120" w:after="120" w:line="240" w:lineRule="auto"/>
        <w:jc w:val="both"/>
        <w:rPr>
          <w:rFonts w:ascii="Verdana" w:hAnsi="Verdana"/>
        </w:rPr>
      </w:pPr>
      <w:r w:rsidRPr="00EA7C90">
        <w:rPr>
          <w:rFonts w:ascii="Verdana" w:hAnsi="Verdana"/>
        </w:rPr>
        <w:t>3</w:t>
      </w:r>
      <w:r w:rsidRPr="00EA7C90">
        <w:rPr>
          <w:rFonts w:ascii="Verdana" w:hAnsi="Verdana"/>
        </w:rPr>
        <w:tab/>
      </w:r>
      <w:proofErr w:type="spellStart"/>
      <w:r w:rsidRPr="00EA7C90">
        <w:rPr>
          <w:rFonts w:ascii="Verdana" w:hAnsi="Verdana"/>
        </w:rPr>
        <w:t>Strojelomno</w:t>
      </w:r>
      <w:proofErr w:type="spellEnd"/>
      <w:r w:rsidRPr="00EA7C90">
        <w:rPr>
          <w:rFonts w:ascii="Verdana" w:hAnsi="Verdana"/>
        </w:rPr>
        <w:t xml:space="preserve"> zavarovanje</w:t>
      </w:r>
      <w:r w:rsidRPr="00EA7C90">
        <w:rPr>
          <w:rFonts w:ascii="Verdana" w:hAnsi="Verdana"/>
        </w:rPr>
        <w:tab/>
      </w:r>
    </w:p>
    <w:p w14:paraId="14458D26" w14:textId="77777777" w:rsidR="00EA7C90" w:rsidRPr="00EA7C90" w:rsidRDefault="00EA7C90" w:rsidP="006B422F">
      <w:pPr>
        <w:spacing w:before="120" w:after="120" w:line="240" w:lineRule="auto"/>
        <w:jc w:val="both"/>
        <w:rPr>
          <w:rFonts w:ascii="Verdana" w:hAnsi="Verdana"/>
        </w:rPr>
      </w:pPr>
      <w:r w:rsidRPr="00EA7C90">
        <w:rPr>
          <w:rFonts w:ascii="Verdana" w:hAnsi="Verdana"/>
        </w:rPr>
        <w:t>4</w:t>
      </w:r>
      <w:r w:rsidRPr="00EA7C90">
        <w:rPr>
          <w:rFonts w:ascii="Verdana" w:hAnsi="Verdana"/>
        </w:rPr>
        <w:tab/>
        <w:t>Zavarovanje splošne odgovornosti s kritjem za ekološke škode</w:t>
      </w:r>
      <w:r w:rsidRPr="00EA7C90">
        <w:rPr>
          <w:rFonts w:ascii="Verdana" w:hAnsi="Verdana"/>
        </w:rPr>
        <w:tab/>
      </w:r>
    </w:p>
    <w:p w14:paraId="4B44A33A" w14:textId="77777777" w:rsidR="00EA7C90" w:rsidRPr="00EA7C90" w:rsidRDefault="00EA7C90" w:rsidP="006B422F">
      <w:pPr>
        <w:spacing w:before="120" w:after="120" w:line="240" w:lineRule="auto"/>
        <w:jc w:val="both"/>
        <w:rPr>
          <w:rFonts w:ascii="Verdana" w:hAnsi="Verdana"/>
        </w:rPr>
      </w:pPr>
      <w:r w:rsidRPr="00EA7C90">
        <w:rPr>
          <w:rFonts w:ascii="Verdana" w:hAnsi="Verdana"/>
        </w:rPr>
        <w:t>5</w:t>
      </w:r>
      <w:r w:rsidRPr="00EA7C90">
        <w:rPr>
          <w:rFonts w:ascii="Verdana" w:hAnsi="Verdana"/>
        </w:rPr>
        <w:tab/>
        <w:t>Zavarovanje odgovornosti projektantov – zavarovanje nadzornikov</w:t>
      </w:r>
      <w:r w:rsidRPr="00EA7C90">
        <w:rPr>
          <w:rFonts w:ascii="Verdana" w:hAnsi="Verdana"/>
        </w:rPr>
        <w:tab/>
      </w:r>
    </w:p>
    <w:p w14:paraId="78292584" w14:textId="4E2B394F" w:rsidR="00E32454" w:rsidRDefault="00EA7C90" w:rsidP="006B422F">
      <w:pPr>
        <w:spacing w:before="120" w:after="120" w:line="240" w:lineRule="auto"/>
        <w:jc w:val="both"/>
        <w:rPr>
          <w:rFonts w:ascii="Verdana" w:hAnsi="Verdana"/>
        </w:rPr>
      </w:pPr>
      <w:r w:rsidRPr="00EA7C90">
        <w:rPr>
          <w:rFonts w:ascii="Verdana" w:hAnsi="Verdana"/>
        </w:rPr>
        <w:t>6</w:t>
      </w:r>
      <w:r w:rsidRPr="00EA7C90">
        <w:rPr>
          <w:rFonts w:ascii="Verdana" w:hAnsi="Verdana"/>
        </w:rPr>
        <w:tab/>
        <w:t>Zavarovanje vozil – avtomobilska odgovornost in kasko zavarovanje</w:t>
      </w:r>
      <w:r w:rsidRPr="00EA7C90">
        <w:rPr>
          <w:rFonts w:ascii="Verdana" w:hAnsi="Verdana"/>
        </w:rPr>
        <w:tab/>
      </w:r>
    </w:p>
    <w:p w14:paraId="6B425E0B" w14:textId="7584D818" w:rsidR="00DC4D72" w:rsidRDefault="00DC4D72" w:rsidP="006B422F">
      <w:pPr>
        <w:spacing w:before="120" w:after="120" w:line="240" w:lineRule="auto"/>
        <w:jc w:val="both"/>
        <w:rPr>
          <w:rFonts w:ascii="Verdana" w:hAnsi="Verdana"/>
        </w:rPr>
      </w:pPr>
      <w:r>
        <w:rPr>
          <w:rFonts w:ascii="Verdana" w:hAnsi="Verdana"/>
        </w:rPr>
        <w:t>7</w:t>
      </w:r>
      <w:r>
        <w:rPr>
          <w:rFonts w:ascii="Verdana" w:hAnsi="Verdana"/>
        </w:rPr>
        <w:tab/>
        <w:t>Zavarovanje vloma in ropa</w:t>
      </w:r>
    </w:p>
    <w:p w14:paraId="19314064" w14:textId="666AAC9E" w:rsidR="00EA7C90" w:rsidRDefault="00DC4D72" w:rsidP="006B422F">
      <w:pPr>
        <w:spacing w:before="120" w:after="120" w:line="240" w:lineRule="auto"/>
        <w:jc w:val="both"/>
        <w:rPr>
          <w:rFonts w:ascii="Verdana" w:hAnsi="Verdana"/>
        </w:rPr>
      </w:pPr>
      <w:r>
        <w:rPr>
          <w:rFonts w:ascii="Verdana" w:hAnsi="Verdana"/>
        </w:rPr>
        <w:t>8</w:t>
      </w:r>
      <w:r w:rsidR="00E32454">
        <w:rPr>
          <w:rFonts w:ascii="Verdana" w:hAnsi="Verdana"/>
        </w:rPr>
        <w:t xml:space="preserve"> </w:t>
      </w:r>
      <w:r w:rsidR="00E32454">
        <w:rPr>
          <w:rFonts w:ascii="Verdana" w:hAnsi="Verdana"/>
        </w:rPr>
        <w:tab/>
      </w:r>
      <w:r w:rsidR="00EA7C90" w:rsidRPr="00EA7C90">
        <w:rPr>
          <w:rFonts w:ascii="Verdana" w:hAnsi="Verdana"/>
        </w:rPr>
        <w:t>Kolektivno nezgodno zavarovanje</w:t>
      </w:r>
      <w:r w:rsidR="00EA7C90" w:rsidRPr="00EA7C90">
        <w:rPr>
          <w:rFonts w:ascii="Verdana" w:hAnsi="Verdana"/>
        </w:rPr>
        <w:tab/>
      </w:r>
    </w:p>
    <w:p w14:paraId="118005D6" w14:textId="77777777" w:rsidR="00EA7C90" w:rsidRDefault="00EA7C90" w:rsidP="006B422F">
      <w:pPr>
        <w:spacing w:before="120" w:after="120" w:line="240" w:lineRule="auto"/>
        <w:jc w:val="both"/>
        <w:rPr>
          <w:rFonts w:ascii="Verdana" w:hAnsi="Verdana"/>
        </w:rPr>
      </w:pPr>
    </w:p>
    <w:p w14:paraId="1CE28779" w14:textId="3C97B57D" w:rsidR="00C760C3" w:rsidRDefault="00C760C3" w:rsidP="009B6D91">
      <w:pPr>
        <w:numPr>
          <w:ilvl w:val="0"/>
          <w:numId w:val="17"/>
        </w:numPr>
        <w:spacing w:before="120" w:after="120" w:line="240" w:lineRule="auto"/>
        <w:jc w:val="both"/>
        <w:rPr>
          <w:rFonts w:ascii="Verdana" w:hAnsi="Verdana"/>
        </w:rPr>
      </w:pPr>
      <w:r w:rsidRPr="00C760C3">
        <w:rPr>
          <w:rFonts w:ascii="Verdana" w:hAnsi="Verdana"/>
        </w:rPr>
        <w:t>Strank</w:t>
      </w:r>
      <w:r>
        <w:rPr>
          <w:rFonts w:ascii="Verdana" w:hAnsi="Verdana"/>
        </w:rPr>
        <w:t>i za vsa zgoraj navedena in v r</w:t>
      </w:r>
      <w:r w:rsidRPr="00C760C3">
        <w:rPr>
          <w:rFonts w:ascii="Verdana" w:hAnsi="Verdana"/>
        </w:rPr>
        <w:t>azpisu definirana zavarovanja podpišeta ustrezne zavarovalne poli</w:t>
      </w:r>
      <w:r w:rsidR="00532314">
        <w:rPr>
          <w:rFonts w:ascii="Verdana" w:hAnsi="Verdana"/>
        </w:rPr>
        <w:t>ce, s katerimi določata posamezn</w:t>
      </w:r>
      <w:r w:rsidRPr="00C760C3">
        <w:rPr>
          <w:rFonts w:ascii="Verdana" w:hAnsi="Verdana"/>
        </w:rPr>
        <w:t>e vrste in pogoje zavarovanj</w:t>
      </w:r>
      <w:r w:rsidR="00532314">
        <w:rPr>
          <w:rFonts w:ascii="Verdana" w:hAnsi="Verdana"/>
        </w:rPr>
        <w:t>. Podpi</w:t>
      </w:r>
      <w:r w:rsidR="0011785D">
        <w:rPr>
          <w:rFonts w:ascii="Verdana" w:hAnsi="Verdana"/>
        </w:rPr>
        <w:t>sane police so sestavni del te pogodbe.</w:t>
      </w:r>
    </w:p>
    <w:p w14:paraId="57132E55" w14:textId="72A02E9A" w:rsidR="00F70997" w:rsidRDefault="00C760C3" w:rsidP="006B422F">
      <w:pPr>
        <w:spacing w:before="120" w:after="120" w:line="240" w:lineRule="auto"/>
        <w:jc w:val="both"/>
        <w:rPr>
          <w:rFonts w:ascii="Verdana" w:hAnsi="Verdana"/>
        </w:rPr>
      </w:pPr>
      <w:r>
        <w:rPr>
          <w:rFonts w:ascii="Verdana" w:hAnsi="Verdana"/>
        </w:rPr>
        <w:t xml:space="preserve">Splošni, dopolnilni in posebni pogoj </w:t>
      </w:r>
      <w:r w:rsidRPr="00C760C3">
        <w:rPr>
          <w:rFonts w:ascii="Verdana" w:hAnsi="Verdana"/>
        </w:rPr>
        <w:t xml:space="preserve">ter klavzule zavarovalnic lahko veljajo le, </w:t>
      </w:r>
      <w:r>
        <w:rPr>
          <w:rFonts w:ascii="Verdana" w:hAnsi="Verdana"/>
        </w:rPr>
        <w:t>v kolikor niso v nasprotj</w:t>
      </w:r>
      <w:r w:rsidRPr="00C760C3">
        <w:rPr>
          <w:rFonts w:ascii="Verdana" w:hAnsi="Verdana"/>
        </w:rPr>
        <w:t>u s predmetno r</w:t>
      </w:r>
      <w:r>
        <w:rPr>
          <w:rFonts w:ascii="Verdana" w:hAnsi="Verdana"/>
        </w:rPr>
        <w:t>azpisno dokumentacijo in če so ugodnejš</w:t>
      </w:r>
      <w:r w:rsidRPr="00C760C3">
        <w:rPr>
          <w:rFonts w:ascii="Verdana" w:hAnsi="Verdana"/>
        </w:rPr>
        <w:t>i za zavarovanca</w:t>
      </w:r>
      <w:r>
        <w:rPr>
          <w:rFonts w:ascii="Verdana" w:hAnsi="Verdana"/>
        </w:rPr>
        <w:t>.</w:t>
      </w:r>
    </w:p>
    <w:p w14:paraId="64A37F19" w14:textId="2B790835" w:rsidR="00AD5836" w:rsidRPr="00F70997" w:rsidRDefault="00AD5836" w:rsidP="006B422F">
      <w:pPr>
        <w:pStyle w:val="Style9"/>
        <w:shd w:val="clear" w:color="auto" w:fill="auto"/>
        <w:spacing w:before="120" w:after="120" w:line="240" w:lineRule="auto"/>
        <w:ind w:right="40" w:firstLine="0"/>
        <w:jc w:val="both"/>
        <w:rPr>
          <w:rFonts w:ascii="Verdana" w:hAnsi="Verdana"/>
          <w:sz w:val="22"/>
          <w:szCs w:val="22"/>
        </w:rPr>
      </w:pPr>
      <w:r w:rsidRPr="00F70997">
        <w:rPr>
          <w:rFonts w:ascii="Verdana" w:hAnsi="Verdana"/>
          <w:sz w:val="22"/>
          <w:szCs w:val="22"/>
        </w:rPr>
        <w:t>Zavarovalnica sprejema v zavarovanje pod enakimi pogoji z nespremenjeno premijo tudi vse nove investicije na</w:t>
      </w:r>
      <w:r w:rsidR="0098181D">
        <w:rPr>
          <w:rFonts w:ascii="Verdana" w:hAnsi="Verdana"/>
          <w:sz w:val="22"/>
          <w:szCs w:val="22"/>
        </w:rPr>
        <w:t xml:space="preserve"> znanih ali na novih lokacijah.</w:t>
      </w:r>
    </w:p>
    <w:p w14:paraId="6410DA10" w14:textId="776BF164" w:rsidR="00AD5836" w:rsidRPr="00F70997" w:rsidRDefault="00AD5836" w:rsidP="009B6D91">
      <w:pPr>
        <w:numPr>
          <w:ilvl w:val="0"/>
          <w:numId w:val="17"/>
        </w:numPr>
        <w:spacing w:before="120" w:after="120" w:line="240" w:lineRule="auto"/>
        <w:jc w:val="both"/>
        <w:rPr>
          <w:rFonts w:ascii="Verdana" w:hAnsi="Verdana"/>
        </w:rPr>
      </w:pPr>
      <w:r w:rsidRPr="00F70997">
        <w:rPr>
          <w:rFonts w:ascii="Verdana" w:hAnsi="Verdana"/>
        </w:rPr>
        <w:t>Zavarovalnica mora od zavarova</w:t>
      </w:r>
      <w:r w:rsidR="00D80FC2">
        <w:rPr>
          <w:rFonts w:ascii="Verdana" w:hAnsi="Verdana"/>
        </w:rPr>
        <w:t>n</w:t>
      </w:r>
      <w:r w:rsidRPr="00F70997">
        <w:rPr>
          <w:rFonts w:ascii="Verdana" w:hAnsi="Verdana"/>
        </w:rPr>
        <w:t>ca enkrat letno pridobiti aktualno vrednost  opreme, ki je pre</w:t>
      </w:r>
      <w:r w:rsidR="005836E5">
        <w:rPr>
          <w:rFonts w:ascii="Verdana" w:hAnsi="Verdana"/>
        </w:rPr>
        <w:t xml:space="preserve">dmet zavarovanja ter </w:t>
      </w:r>
      <w:r w:rsidR="004C3455">
        <w:rPr>
          <w:rFonts w:ascii="Verdana" w:hAnsi="Verdana"/>
        </w:rPr>
        <w:t>t</w:t>
      </w:r>
      <w:r w:rsidRPr="00F70997">
        <w:rPr>
          <w:rFonts w:ascii="Verdana" w:hAnsi="Verdana"/>
        </w:rPr>
        <w:t xml:space="preserve">o vključiti v zavarovalno premijo. Prav tako mora pridobiti podatke o številu zaposlenih, ki so predmet zavarovanja civilne </w:t>
      </w:r>
      <w:r w:rsidRPr="00F70997">
        <w:rPr>
          <w:rFonts w:ascii="Verdana" w:hAnsi="Verdana"/>
        </w:rPr>
        <w:lastRenderedPageBreak/>
        <w:t>ter poklicne odgovornosti.</w:t>
      </w:r>
      <w:r w:rsidR="00474A8E" w:rsidRPr="00F70997">
        <w:rPr>
          <w:rFonts w:ascii="Verdana" w:hAnsi="Verdana"/>
        </w:rPr>
        <w:t xml:space="preserve"> Zavarova</w:t>
      </w:r>
      <w:r w:rsidR="00851CD1">
        <w:rPr>
          <w:rFonts w:ascii="Verdana" w:hAnsi="Verdana"/>
        </w:rPr>
        <w:t>nec</w:t>
      </w:r>
      <w:r w:rsidR="00474A8E" w:rsidRPr="00F70997">
        <w:rPr>
          <w:rFonts w:ascii="Verdana" w:hAnsi="Verdana"/>
        </w:rPr>
        <w:t xml:space="preserve"> podatke posreduje po elektronski pošti ali po navadni pošti.</w:t>
      </w:r>
    </w:p>
    <w:p w14:paraId="5FD7300E" w14:textId="4B3CA614" w:rsidR="00C760C3" w:rsidRPr="00F70997" w:rsidRDefault="00AD5836" w:rsidP="006B422F">
      <w:pPr>
        <w:spacing w:before="120" w:after="120" w:line="240" w:lineRule="auto"/>
        <w:jc w:val="both"/>
        <w:rPr>
          <w:rFonts w:ascii="Verdana" w:hAnsi="Verdana"/>
        </w:rPr>
      </w:pPr>
      <w:r w:rsidRPr="00F70997">
        <w:rPr>
          <w:rFonts w:ascii="Verdana" w:hAnsi="Verdana"/>
        </w:rPr>
        <w:t>V kolikor zavarova</w:t>
      </w:r>
      <w:r w:rsidR="00851CD1">
        <w:rPr>
          <w:rFonts w:ascii="Verdana" w:hAnsi="Verdana"/>
        </w:rPr>
        <w:t>n</w:t>
      </w:r>
      <w:r w:rsidRPr="00F70997">
        <w:rPr>
          <w:rFonts w:ascii="Verdana" w:hAnsi="Verdana"/>
        </w:rPr>
        <w:t xml:space="preserve">ec ne posreduje </w:t>
      </w:r>
      <w:r w:rsidR="004C3455">
        <w:rPr>
          <w:rFonts w:ascii="Verdana" w:hAnsi="Verdana"/>
        </w:rPr>
        <w:t>zavarovalnici</w:t>
      </w:r>
      <w:r w:rsidRPr="00F70997">
        <w:rPr>
          <w:rFonts w:ascii="Verdana" w:hAnsi="Verdana"/>
        </w:rPr>
        <w:t xml:space="preserve"> aktualne vrednosti opreme ter zaposlenih, zavarovalnica premijo oblikuje glede na pretekle podatke.</w:t>
      </w:r>
    </w:p>
    <w:p w14:paraId="5D5B7F19" w14:textId="3C38BB17" w:rsidR="00474A8E" w:rsidRPr="00F70997" w:rsidRDefault="00474A8E" w:rsidP="009B6D91">
      <w:pPr>
        <w:pStyle w:val="Style9"/>
        <w:numPr>
          <w:ilvl w:val="0"/>
          <w:numId w:val="17"/>
        </w:numPr>
        <w:shd w:val="clear" w:color="auto" w:fill="auto"/>
        <w:spacing w:before="120" w:after="120" w:line="240" w:lineRule="auto"/>
        <w:ind w:right="40"/>
        <w:jc w:val="both"/>
        <w:rPr>
          <w:rFonts w:ascii="Verdana" w:hAnsi="Verdana"/>
          <w:sz w:val="22"/>
          <w:szCs w:val="22"/>
        </w:rPr>
      </w:pPr>
      <w:r w:rsidRPr="00F70997">
        <w:rPr>
          <w:rStyle w:val="CharStyle10"/>
          <w:rFonts w:ascii="Verdana" w:hAnsi="Verdana"/>
          <w:color w:val="000000"/>
          <w:sz w:val="22"/>
          <w:szCs w:val="22"/>
        </w:rPr>
        <w:t>Po poteku prvega</w:t>
      </w:r>
      <w:r w:rsidRPr="00F70997">
        <w:rPr>
          <w:rStyle w:val="CharStyle28"/>
          <w:rFonts w:ascii="Verdana" w:hAnsi="Verdana"/>
          <w:color w:val="000000"/>
          <w:sz w:val="22"/>
          <w:szCs w:val="22"/>
        </w:rPr>
        <w:t xml:space="preserve"> leta</w:t>
      </w:r>
      <w:r w:rsidRPr="00F70997">
        <w:rPr>
          <w:rStyle w:val="CharStyle10"/>
          <w:rFonts w:ascii="Verdana" w:hAnsi="Verdana"/>
          <w:color w:val="000000"/>
          <w:sz w:val="22"/>
          <w:szCs w:val="22"/>
        </w:rPr>
        <w:t xml:space="preserve"> zavarovanja bosta pogodbeni stranki na podlagi</w:t>
      </w:r>
      <w:r w:rsidRPr="00F70997">
        <w:rPr>
          <w:rStyle w:val="CharStyle28"/>
          <w:rFonts w:ascii="Verdana" w:hAnsi="Verdana"/>
          <w:color w:val="000000"/>
          <w:sz w:val="22"/>
          <w:szCs w:val="22"/>
        </w:rPr>
        <w:t xml:space="preserve"> te</w:t>
      </w:r>
      <w:r w:rsidRPr="00F70997">
        <w:rPr>
          <w:rStyle w:val="CharStyle10"/>
          <w:rFonts w:ascii="Verdana" w:hAnsi="Verdana"/>
          <w:color w:val="000000"/>
          <w:sz w:val="22"/>
          <w:szCs w:val="22"/>
        </w:rPr>
        <w:t xml:space="preserve"> pogodbe pripravili obračune k tej pogodbi oziroma k posamezni polici za izračun premije za naslednje leto, enako pa tudi za tretje leto veljavnosti pogodbe.</w:t>
      </w:r>
    </w:p>
    <w:p w14:paraId="1A27BF25" w14:textId="77777777" w:rsidR="00523C28" w:rsidRPr="003B51A8" w:rsidRDefault="00523C28" w:rsidP="006B422F">
      <w:pPr>
        <w:spacing w:before="120" w:after="120" w:line="240" w:lineRule="auto"/>
        <w:jc w:val="both"/>
        <w:rPr>
          <w:rFonts w:ascii="Verdana" w:hAnsi="Verdana"/>
        </w:rPr>
      </w:pPr>
    </w:p>
    <w:p w14:paraId="01DCB8D9" w14:textId="77777777" w:rsidR="005E7AA8" w:rsidRPr="003B51A8" w:rsidRDefault="005E7AA8" w:rsidP="006B422F">
      <w:pPr>
        <w:numPr>
          <w:ilvl w:val="0"/>
          <w:numId w:val="1"/>
        </w:numPr>
        <w:spacing w:before="120" w:after="120" w:line="240" w:lineRule="auto"/>
        <w:jc w:val="center"/>
        <w:rPr>
          <w:rFonts w:ascii="Verdana" w:hAnsi="Verdana"/>
        </w:rPr>
      </w:pPr>
      <w:r w:rsidRPr="003B51A8">
        <w:rPr>
          <w:rFonts w:ascii="Verdana" w:hAnsi="Verdana"/>
        </w:rPr>
        <w:t>člen</w:t>
      </w:r>
    </w:p>
    <w:p w14:paraId="0BAC1E79" w14:textId="77777777" w:rsidR="005E7AA8" w:rsidRPr="003B51A8" w:rsidRDefault="005E7AA8" w:rsidP="006B422F">
      <w:pPr>
        <w:spacing w:before="120" w:after="120" w:line="240" w:lineRule="auto"/>
        <w:jc w:val="center"/>
        <w:rPr>
          <w:rFonts w:ascii="Verdana" w:hAnsi="Verdana"/>
        </w:rPr>
      </w:pPr>
      <w:r w:rsidRPr="003B51A8">
        <w:rPr>
          <w:rFonts w:ascii="Verdana" w:hAnsi="Verdana"/>
        </w:rPr>
        <w:t>POGODBENA CENA</w:t>
      </w:r>
    </w:p>
    <w:p w14:paraId="6519BFEE" w14:textId="77777777" w:rsidR="005E7AA8" w:rsidRPr="003B51A8" w:rsidRDefault="005E7AA8" w:rsidP="006B422F">
      <w:pPr>
        <w:spacing w:before="120" w:after="120" w:line="240" w:lineRule="auto"/>
        <w:jc w:val="both"/>
        <w:rPr>
          <w:rFonts w:ascii="Verdana" w:hAnsi="Verdana"/>
          <w:i/>
        </w:rPr>
      </w:pPr>
    </w:p>
    <w:p w14:paraId="152D97C1" w14:textId="1D56E898" w:rsidR="00EA7C90" w:rsidRDefault="0011785D" w:rsidP="006C583D">
      <w:pPr>
        <w:numPr>
          <w:ilvl w:val="0"/>
          <w:numId w:val="18"/>
        </w:numPr>
        <w:spacing w:before="120" w:after="120" w:line="240" w:lineRule="auto"/>
        <w:jc w:val="both"/>
        <w:rPr>
          <w:rFonts w:ascii="Verdana" w:hAnsi="Verdana"/>
        </w:rPr>
      </w:pPr>
      <w:r>
        <w:rPr>
          <w:rFonts w:ascii="Verdana" w:hAnsi="Verdana"/>
        </w:rPr>
        <w:t>Zavarovaln</w:t>
      </w:r>
      <w:r w:rsidR="00160EDD">
        <w:rPr>
          <w:rFonts w:ascii="Verdana" w:hAnsi="Verdana"/>
        </w:rPr>
        <w:t>e premije so fiksne za obdobje štiri</w:t>
      </w:r>
      <w:r>
        <w:rPr>
          <w:rFonts w:ascii="Verdana" w:hAnsi="Verdana"/>
        </w:rPr>
        <w:t>h let in znašajo: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5301"/>
        <w:gridCol w:w="4304"/>
      </w:tblGrid>
      <w:tr w:rsidR="00EA7C90" w:rsidRPr="00687A33" w14:paraId="2841B281" w14:textId="77777777" w:rsidTr="00641771">
        <w:tc>
          <w:tcPr>
            <w:tcW w:w="0" w:type="auto"/>
            <w:shd w:val="clear" w:color="auto" w:fill="auto"/>
          </w:tcPr>
          <w:p w14:paraId="1123842F" w14:textId="77777777" w:rsidR="00EA7C90" w:rsidRPr="00696CB5" w:rsidRDefault="00EA7C90" w:rsidP="006B422F">
            <w:pPr>
              <w:spacing w:before="120" w:after="120" w:line="240" w:lineRule="auto"/>
              <w:jc w:val="both"/>
              <w:rPr>
                <w:rFonts w:ascii="Verdana" w:hAnsi="Verdana"/>
                <w:b/>
                <w:sz w:val="24"/>
                <w:szCs w:val="24"/>
              </w:rPr>
            </w:pPr>
            <w:bookmarkStart w:id="0" w:name="_Hlk98230284"/>
            <w:r w:rsidRPr="00696CB5">
              <w:rPr>
                <w:rFonts w:ascii="Verdana" w:hAnsi="Verdana"/>
                <w:b/>
                <w:sz w:val="24"/>
                <w:szCs w:val="24"/>
              </w:rPr>
              <w:t>Št.</w:t>
            </w:r>
          </w:p>
        </w:tc>
        <w:tc>
          <w:tcPr>
            <w:tcW w:w="0" w:type="auto"/>
            <w:shd w:val="clear" w:color="auto" w:fill="auto"/>
          </w:tcPr>
          <w:p w14:paraId="1A92B3FA" w14:textId="77777777" w:rsidR="00EA7C90" w:rsidRPr="00E25DBE" w:rsidRDefault="00EA7C90" w:rsidP="006B422F">
            <w:pPr>
              <w:spacing w:before="120" w:after="120" w:line="240" w:lineRule="auto"/>
              <w:jc w:val="both"/>
              <w:rPr>
                <w:rFonts w:ascii="Verdana" w:hAnsi="Verdana"/>
                <w:b/>
                <w:sz w:val="20"/>
                <w:szCs w:val="20"/>
              </w:rPr>
            </w:pPr>
            <w:r w:rsidRPr="00CC2DCE">
              <w:rPr>
                <w:rFonts w:ascii="Verdana" w:hAnsi="Verdana"/>
                <w:b/>
                <w:sz w:val="20"/>
                <w:szCs w:val="20"/>
              </w:rPr>
              <w:t>Zavarovalna vrsta</w:t>
            </w:r>
          </w:p>
        </w:tc>
        <w:tc>
          <w:tcPr>
            <w:tcW w:w="0" w:type="auto"/>
            <w:shd w:val="clear" w:color="auto" w:fill="auto"/>
          </w:tcPr>
          <w:p w14:paraId="090F3A71" w14:textId="77777777" w:rsidR="00EA7C90" w:rsidRPr="00E25DBE" w:rsidRDefault="00EA7C90" w:rsidP="006B422F">
            <w:pPr>
              <w:spacing w:before="120" w:after="120" w:line="240" w:lineRule="auto"/>
              <w:rPr>
                <w:rFonts w:ascii="Verdana" w:hAnsi="Verdana"/>
                <w:b/>
                <w:sz w:val="20"/>
                <w:szCs w:val="20"/>
              </w:rPr>
            </w:pPr>
            <w:r w:rsidRPr="00E25DBE">
              <w:rPr>
                <w:rFonts w:ascii="Verdana" w:hAnsi="Verdana"/>
                <w:b/>
                <w:sz w:val="20"/>
                <w:szCs w:val="20"/>
              </w:rPr>
              <w:t>Letna neto zavarovalna premija brez 8,5% DPZP</w:t>
            </w:r>
          </w:p>
        </w:tc>
      </w:tr>
      <w:tr w:rsidR="00EA7C90" w:rsidRPr="00696CB5" w14:paraId="370A0AB1" w14:textId="77777777" w:rsidTr="00641771">
        <w:tc>
          <w:tcPr>
            <w:tcW w:w="0" w:type="auto"/>
            <w:shd w:val="clear" w:color="auto" w:fill="auto"/>
          </w:tcPr>
          <w:p w14:paraId="7B69D434" w14:textId="77777777" w:rsidR="00EA7C90" w:rsidRPr="00696CB5" w:rsidRDefault="00EA7C90" w:rsidP="006B422F">
            <w:pPr>
              <w:spacing w:before="120" w:after="120" w:line="240" w:lineRule="auto"/>
              <w:jc w:val="both"/>
              <w:rPr>
                <w:rFonts w:ascii="Verdana" w:hAnsi="Verdana"/>
                <w:sz w:val="24"/>
                <w:szCs w:val="24"/>
              </w:rPr>
            </w:pPr>
            <w:r w:rsidRPr="00696CB5">
              <w:rPr>
                <w:rFonts w:ascii="Verdana" w:hAnsi="Verdana"/>
                <w:sz w:val="24"/>
                <w:szCs w:val="24"/>
              </w:rPr>
              <w:t>1</w:t>
            </w:r>
          </w:p>
        </w:tc>
        <w:tc>
          <w:tcPr>
            <w:tcW w:w="0" w:type="auto"/>
            <w:shd w:val="clear" w:color="auto" w:fill="auto"/>
          </w:tcPr>
          <w:p w14:paraId="25FECAD3" w14:textId="53891ADB" w:rsidR="004E5B24" w:rsidRPr="00E25DBE" w:rsidRDefault="00EA7C90" w:rsidP="006B422F">
            <w:pPr>
              <w:spacing w:before="120" w:after="120" w:line="240" w:lineRule="auto"/>
              <w:rPr>
                <w:rFonts w:ascii="Verdana" w:hAnsi="Verdana"/>
                <w:sz w:val="20"/>
                <w:szCs w:val="20"/>
              </w:rPr>
            </w:pPr>
            <w:r w:rsidRPr="00E25DBE">
              <w:rPr>
                <w:rFonts w:ascii="Verdana" w:hAnsi="Verdana"/>
                <w:sz w:val="20"/>
                <w:szCs w:val="20"/>
              </w:rPr>
              <w:t xml:space="preserve">Požarno zavarovanje </w:t>
            </w:r>
            <w:r w:rsidR="004E5B24" w:rsidRPr="00E25DBE">
              <w:rPr>
                <w:rFonts w:ascii="Verdana" w:hAnsi="Verdana"/>
                <w:sz w:val="20"/>
                <w:szCs w:val="20"/>
              </w:rPr>
              <w:t>(</w:t>
            </w:r>
            <w:r w:rsidRPr="00E25DBE">
              <w:rPr>
                <w:rFonts w:ascii="Verdana" w:hAnsi="Verdana"/>
                <w:sz w:val="20"/>
                <w:szCs w:val="20"/>
              </w:rPr>
              <w:t>z dodatnim potresnim zavarovanjem</w:t>
            </w:r>
            <w:r w:rsidR="004E5B24" w:rsidRPr="00E25DBE">
              <w:rPr>
                <w:rFonts w:ascii="Verdana" w:hAnsi="Verdana"/>
                <w:sz w:val="20"/>
                <w:szCs w:val="20"/>
              </w:rPr>
              <w:t>)</w:t>
            </w:r>
          </w:p>
        </w:tc>
        <w:tc>
          <w:tcPr>
            <w:tcW w:w="0" w:type="auto"/>
            <w:shd w:val="clear" w:color="auto" w:fill="auto"/>
          </w:tcPr>
          <w:p w14:paraId="3AB7C4EA" w14:textId="77777777" w:rsidR="00EA7C90" w:rsidRPr="00E25DBE" w:rsidRDefault="00EA7C90" w:rsidP="006B422F">
            <w:pPr>
              <w:spacing w:before="120" w:after="120" w:line="240" w:lineRule="auto"/>
              <w:jc w:val="both"/>
              <w:rPr>
                <w:rFonts w:ascii="Verdana" w:hAnsi="Verdana"/>
                <w:sz w:val="20"/>
                <w:szCs w:val="20"/>
              </w:rPr>
            </w:pPr>
          </w:p>
        </w:tc>
      </w:tr>
      <w:tr w:rsidR="00EA7C90" w:rsidRPr="00696CB5" w14:paraId="4A9E7E99" w14:textId="77777777" w:rsidTr="00641771">
        <w:tc>
          <w:tcPr>
            <w:tcW w:w="0" w:type="auto"/>
            <w:shd w:val="clear" w:color="auto" w:fill="auto"/>
          </w:tcPr>
          <w:p w14:paraId="1748FF4C" w14:textId="41ED999D" w:rsidR="00EA7C90" w:rsidRPr="00696CB5" w:rsidRDefault="00EA7C90" w:rsidP="006B422F">
            <w:pPr>
              <w:spacing w:before="120" w:after="120" w:line="240" w:lineRule="auto"/>
              <w:jc w:val="both"/>
              <w:rPr>
                <w:rFonts w:ascii="Verdana" w:hAnsi="Verdana"/>
                <w:sz w:val="24"/>
                <w:szCs w:val="24"/>
              </w:rPr>
            </w:pPr>
            <w:r w:rsidRPr="00696CB5">
              <w:rPr>
                <w:rFonts w:ascii="Verdana" w:hAnsi="Verdana"/>
                <w:sz w:val="24"/>
                <w:szCs w:val="24"/>
              </w:rPr>
              <w:t>2</w:t>
            </w:r>
          </w:p>
        </w:tc>
        <w:tc>
          <w:tcPr>
            <w:tcW w:w="0" w:type="auto"/>
            <w:shd w:val="clear" w:color="auto" w:fill="auto"/>
          </w:tcPr>
          <w:p w14:paraId="6676B5AA" w14:textId="77777777" w:rsidR="00EA7C90" w:rsidRPr="00E25DBE" w:rsidRDefault="00EA7C90" w:rsidP="006B422F">
            <w:pPr>
              <w:spacing w:before="120" w:after="120" w:line="240" w:lineRule="auto"/>
              <w:rPr>
                <w:rFonts w:ascii="Verdana" w:hAnsi="Verdana"/>
                <w:sz w:val="20"/>
                <w:szCs w:val="20"/>
              </w:rPr>
            </w:pPr>
            <w:r w:rsidRPr="00E25DBE">
              <w:rPr>
                <w:rFonts w:ascii="Verdana" w:hAnsi="Verdana"/>
                <w:sz w:val="20"/>
                <w:szCs w:val="20"/>
              </w:rPr>
              <w:t>Zavarovanje obratovalnega zastoja zaradi požara</w:t>
            </w:r>
          </w:p>
        </w:tc>
        <w:tc>
          <w:tcPr>
            <w:tcW w:w="0" w:type="auto"/>
            <w:shd w:val="clear" w:color="auto" w:fill="auto"/>
          </w:tcPr>
          <w:p w14:paraId="7324174B" w14:textId="77777777" w:rsidR="00EA7C90" w:rsidRPr="00E25DBE" w:rsidRDefault="00EA7C90" w:rsidP="006B422F">
            <w:pPr>
              <w:spacing w:before="120" w:after="120" w:line="240" w:lineRule="auto"/>
              <w:jc w:val="both"/>
              <w:rPr>
                <w:rFonts w:ascii="Verdana" w:hAnsi="Verdana"/>
                <w:sz w:val="20"/>
                <w:szCs w:val="20"/>
              </w:rPr>
            </w:pPr>
          </w:p>
        </w:tc>
      </w:tr>
      <w:tr w:rsidR="00EA7C90" w:rsidRPr="00696CB5" w14:paraId="02DB6BB1" w14:textId="77777777" w:rsidTr="00641771">
        <w:tc>
          <w:tcPr>
            <w:tcW w:w="0" w:type="auto"/>
            <w:shd w:val="clear" w:color="auto" w:fill="auto"/>
          </w:tcPr>
          <w:p w14:paraId="3D6B9238" w14:textId="77777777" w:rsidR="00EA7C90" w:rsidRPr="00696CB5" w:rsidRDefault="00EA7C90" w:rsidP="006B422F">
            <w:pPr>
              <w:spacing w:before="120" w:after="120" w:line="240" w:lineRule="auto"/>
              <w:jc w:val="both"/>
              <w:rPr>
                <w:rFonts w:ascii="Verdana" w:hAnsi="Verdana"/>
                <w:sz w:val="24"/>
                <w:szCs w:val="24"/>
              </w:rPr>
            </w:pPr>
            <w:r w:rsidRPr="00696CB5">
              <w:rPr>
                <w:rFonts w:ascii="Verdana" w:hAnsi="Verdana"/>
                <w:sz w:val="24"/>
                <w:szCs w:val="24"/>
              </w:rPr>
              <w:t>3</w:t>
            </w:r>
          </w:p>
        </w:tc>
        <w:tc>
          <w:tcPr>
            <w:tcW w:w="0" w:type="auto"/>
            <w:shd w:val="clear" w:color="auto" w:fill="auto"/>
          </w:tcPr>
          <w:p w14:paraId="62D531A1" w14:textId="77777777" w:rsidR="00EA7C90" w:rsidRPr="00E25DBE" w:rsidRDefault="00EA7C90" w:rsidP="006B422F">
            <w:pPr>
              <w:spacing w:before="120" w:after="120" w:line="240" w:lineRule="auto"/>
              <w:rPr>
                <w:rFonts w:ascii="Verdana" w:hAnsi="Verdana"/>
                <w:sz w:val="20"/>
                <w:szCs w:val="20"/>
              </w:rPr>
            </w:pPr>
            <w:proofErr w:type="spellStart"/>
            <w:r w:rsidRPr="00E25DBE">
              <w:rPr>
                <w:rFonts w:ascii="Verdana" w:hAnsi="Verdana"/>
                <w:sz w:val="20"/>
                <w:szCs w:val="20"/>
              </w:rPr>
              <w:t>Strojelomno</w:t>
            </w:r>
            <w:proofErr w:type="spellEnd"/>
            <w:r w:rsidRPr="00E25DBE">
              <w:rPr>
                <w:rFonts w:ascii="Verdana" w:hAnsi="Verdana"/>
                <w:sz w:val="20"/>
                <w:szCs w:val="20"/>
              </w:rPr>
              <w:t xml:space="preserve"> zavarovanje</w:t>
            </w:r>
          </w:p>
        </w:tc>
        <w:tc>
          <w:tcPr>
            <w:tcW w:w="0" w:type="auto"/>
            <w:shd w:val="clear" w:color="auto" w:fill="auto"/>
          </w:tcPr>
          <w:p w14:paraId="27DDCBAD" w14:textId="77777777" w:rsidR="00EA7C90" w:rsidRPr="00E25DBE" w:rsidRDefault="00EA7C90" w:rsidP="006B422F">
            <w:pPr>
              <w:spacing w:before="120" w:after="120" w:line="240" w:lineRule="auto"/>
              <w:jc w:val="both"/>
              <w:rPr>
                <w:rFonts w:ascii="Verdana" w:hAnsi="Verdana"/>
                <w:sz w:val="20"/>
                <w:szCs w:val="20"/>
              </w:rPr>
            </w:pPr>
          </w:p>
        </w:tc>
      </w:tr>
      <w:tr w:rsidR="00EA7C90" w:rsidRPr="00696CB5" w14:paraId="5DC4CEA4" w14:textId="77777777" w:rsidTr="00641771">
        <w:tc>
          <w:tcPr>
            <w:tcW w:w="0" w:type="auto"/>
            <w:shd w:val="clear" w:color="auto" w:fill="auto"/>
          </w:tcPr>
          <w:p w14:paraId="36BF0F7C" w14:textId="77777777" w:rsidR="00EA7C90" w:rsidRPr="00696CB5" w:rsidRDefault="00EA7C90" w:rsidP="006B422F">
            <w:pPr>
              <w:spacing w:before="120" w:after="120" w:line="240" w:lineRule="auto"/>
              <w:jc w:val="both"/>
              <w:rPr>
                <w:rFonts w:ascii="Verdana" w:hAnsi="Verdana"/>
                <w:sz w:val="24"/>
                <w:szCs w:val="24"/>
              </w:rPr>
            </w:pPr>
            <w:r>
              <w:rPr>
                <w:rFonts w:ascii="Verdana" w:hAnsi="Verdana"/>
                <w:sz w:val="24"/>
                <w:szCs w:val="24"/>
              </w:rPr>
              <w:t>4</w:t>
            </w:r>
          </w:p>
        </w:tc>
        <w:tc>
          <w:tcPr>
            <w:tcW w:w="0" w:type="auto"/>
            <w:shd w:val="clear" w:color="auto" w:fill="auto"/>
          </w:tcPr>
          <w:p w14:paraId="5AC1EC01" w14:textId="77777777" w:rsidR="00EA7C90" w:rsidRPr="00E25DBE" w:rsidRDefault="00EA7C90" w:rsidP="006B422F">
            <w:pPr>
              <w:spacing w:before="120" w:after="120" w:line="240" w:lineRule="auto"/>
              <w:rPr>
                <w:rFonts w:ascii="Verdana" w:hAnsi="Verdana"/>
                <w:sz w:val="20"/>
                <w:szCs w:val="20"/>
              </w:rPr>
            </w:pPr>
            <w:r w:rsidRPr="00E25DBE">
              <w:rPr>
                <w:rFonts w:ascii="Verdana" w:hAnsi="Verdana"/>
                <w:sz w:val="20"/>
                <w:szCs w:val="20"/>
              </w:rPr>
              <w:t>Zavarovanje splošne odgovornosti s kritjem za ekološke škode</w:t>
            </w:r>
          </w:p>
        </w:tc>
        <w:tc>
          <w:tcPr>
            <w:tcW w:w="0" w:type="auto"/>
            <w:shd w:val="clear" w:color="auto" w:fill="auto"/>
          </w:tcPr>
          <w:p w14:paraId="5C87B8AE" w14:textId="77777777" w:rsidR="00EA7C90" w:rsidRPr="00E25DBE" w:rsidRDefault="00EA7C90" w:rsidP="006B422F">
            <w:pPr>
              <w:spacing w:before="120" w:after="120" w:line="240" w:lineRule="auto"/>
              <w:jc w:val="both"/>
              <w:rPr>
                <w:rFonts w:ascii="Verdana" w:hAnsi="Verdana"/>
                <w:sz w:val="20"/>
                <w:szCs w:val="20"/>
              </w:rPr>
            </w:pPr>
          </w:p>
        </w:tc>
      </w:tr>
      <w:tr w:rsidR="00EA7C90" w:rsidRPr="00696CB5" w14:paraId="09CD188C" w14:textId="77777777" w:rsidTr="00641771">
        <w:tc>
          <w:tcPr>
            <w:tcW w:w="0" w:type="auto"/>
            <w:shd w:val="clear" w:color="auto" w:fill="auto"/>
          </w:tcPr>
          <w:p w14:paraId="623844D7" w14:textId="77777777" w:rsidR="00EA7C90" w:rsidRPr="00696CB5" w:rsidRDefault="00EA7C90" w:rsidP="006B422F">
            <w:pPr>
              <w:spacing w:before="120" w:after="120" w:line="240" w:lineRule="auto"/>
              <w:jc w:val="both"/>
              <w:rPr>
                <w:rFonts w:ascii="Verdana" w:hAnsi="Verdana"/>
                <w:sz w:val="24"/>
                <w:szCs w:val="24"/>
              </w:rPr>
            </w:pPr>
            <w:r>
              <w:rPr>
                <w:rFonts w:ascii="Verdana" w:hAnsi="Verdana"/>
                <w:sz w:val="24"/>
                <w:szCs w:val="24"/>
              </w:rPr>
              <w:t>5</w:t>
            </w:r>
          </w:p>
        </w:tc>
        <w:tc>
          <w:tcPr>
            <w:tcW w:w="0" w:type="auto"/>
            <w:shd w:val="clear" w:color="auto" w:fill="auto"/>
          </w:tcPr>
          <w:p w14:paraId="23B5CF16" w14:textId="77777777" w:rsidR="00EA7C90" w:rsidRPr="00E25DBE" w:rsidRDefault="00EA7C90" w:rsidP="006B422F">
            <w:pPr>
              <w:spacing w:before="120" w:after="120" w:line="240" w:lineRule="auto"/>
              <w:rPr>
                <w:rFonts w:ascii="Verdana" w:hAnsi="Verdana"/>
                <w:sz w:val="20"/>
                <w:szCs w:val="20"/>
              </w:rPr>
            </w:pPr>
            <w:r w:rsidRPr="00E25DBE">
              <w:rPr>
                <w:rFonts w:ascii="Verdana" w:hAnsi="Verdana"/>
                <w:sz w:val="20"/>
                <w:szCs w:val="20"/>
              </w:rPr>
              <w:t>Zavarovanje odgovornosti projektantov – zavarovanje nadzornikov</w:t>
            </w:r>
          </w:p>
        </w:tc>
        <w:tc>
          <w:tcPr>
            <w:tcW w:w="0" w:type="auto"/>
            <w:shd w:val="clear" w:color="auto" w:fill="auto"/>
          </w:tcPr>
          <w:p w14:paraId="10D656D0" w14:textId="77777777" w:rsidR="00EA7C90" w:rsidRPr="00E25DBE" w:rsidRDefault="00EA7C90" w:rsidP="006B422F">
            <w:pPr>
              <w:spacing w:before="120" w:after="120" w:line="240" w:lineRule="auto"/>
              <w:jc w:val="both"/>
              <w:rPr>
                <w:rFonts w:ascii="Verdana" w:hAnsi="Verdana"/>
                <w:sz w:val="20"/>
                <w:szCs w:val="20"/>
              </w:rPr>
            </w:pPr>
          </w:p>
        </w:tc>
      </w:tr>
      <w:tr w:rsidR="00EA7C90" w:rsidRPr="00696CB5" w14:paraId="30058FB9" w14:textId="77777777" w:rsidTr="00641771">
        <w:tc>
          <w:tcPr>
            <w:tcW w:w="0" w:type="auto"/>
            <w:shd w:val="clear" w:color="auto" w:fill="auto"/>
          </w:tcPr>
          <w:p w14:paraId="1C336211" w14:textId="77777777" w:rsidR="00EA7C90" w:rsidRPr="00696CB5" w:rsidRDefault="00EA7C90" w:rsidP="006B422F">
            <w:pPr>
              <w:spacing w:before="120" w:after="120" w:line="240" w:lineRule="auto"/>
              <w:jc w:val="both"/>
              <w:rPr>
                <w:rFonts w:ascii="Verdana" w:hAnsi="Verdana"/>
                <w:sz w:val="24"/>
                <w:szCs w:val="24"/>
              </w:rPr>
            </w:pPr>
            <w:r>
              <w:rPr>
                <w:rFonts w:ascii="Verdana" w:hAnsi="Verdana"/>
                <w:sz w:val="24"/>
                <w:szCs w:val="24"/>
              </w:rPr>
              <w:t>6</w:t>
            </w:r>
          </w:p>
        </w:tc>
        <w:tc>
          <w:tcPr>
            <w:tcW w:w="0" w:type="auto"/>
            <w:shd w:val="clear" w:color="auto" w:fill="auto"/>
          </w:tcPr>
          <w:p w14:paraId="7A45EA48" w14:textId="77777777" w:rsidR="00EA7C90" w:rsidRPr="00E25DBE" w:rsidRDefault="00EA7C90" w:rsidP="006B422F">
            <w:pPr>
              <w:spacing w:before="120" w:after="120" w:line="240" w:lineRule="auto"/>
              <w:rPr>
                <w:rFonts w:ascii="Verdana" w:hAnsi="Verdana"/>
                <w:sz w:val="20"/>
                <w:szCs w:val="20"/>
              </w:rPr>
            </w:pPr>
            <w:r w:rsidRPr="00E25DBE">
              <w:rPr>
                <w:rFonts w:ascii="Verdana" w:hAnsi="Verdana"/>
                <w:sz w:val="20"/>
                <w:szCs w:val="20"/>
              </w:rPr>
              <w:t>Zavarovanje vozil – avtomobilska odgovornost in kasko zavarovanje</w:t>
            </w:r>
          </w:p>
        </w:tc>
        <w:tc>
          <w:tcPr>
            <w:tcW w:w="0" w:type="auto"/>
            <w:shd w:val="clear" w:color="auto" w:fill="auto"/>
          </w:tcPr>
          <w:p w14:paraId="6739D0A1" w14:textId="77777777" w:rsidR="00EA7C90" w:rsidRPr="00E25DBE" w:rsidRDefault="00EA7C90" w:rsidP="006B422F">
            <w:pPr>
              <w:spacing w:before="120" w:after="120" w:line="240" w:lineRule="auto"/>
              <w:jc w:val="both"/>
              <w:rPr>
                <w:rFonts w:ascii="Verdana" w:hAnsi="Verdana"/>
                <w:sz w:val="20"/>
                <w:szCs w:val="20"/>
              </w:rPr>
            </w:pPr>
          </w:p>
        </w:tc>
      </w:tr>
      <w:tr w:rsidR="00EA7C90" w:rsidRPr="00696CB5" w14:paraId="6EDE94E5" w14:textId="77777777" w:rsidTr="00641771">
        <w:tc>
          <w:tcPr>
            <w:tcW w:w="0" w:type="auto"/>
            <w:shd w:val="clear" w:color="auto" w:fill="auto"/>
          </w:tcPr>
          <w:p w14:paraId="19ED861D" w14:textId="2CE0F6DB" w:rsidR="00EA7C90" w:rsidRPr="00696CB5" w:rsidRDefault="00AC72C6" w:rsidP="006B422F">
            <w:pPr>
              <w:spacing w:before="120" w:after="120" w:line="240" w:lineRule="auto"/>
              <w:jc w:val="both"/>
              <w:rPr>
                <w:rFonts w:ascii="Verdana" w:hAnsi="Verdana"/>
                <w:sz w:val="24"/>
                <w:szCs w:val="24"/>
              </w:rPr>
            </w:pPr>
            <w:r>
              <w:rPr>
                <w:rFonts w:ascii="Verdana" w:hAnsi="Verdana"/>
                <w:sz w:val="24"/>
                <w:szCs w:val="24"/>
              </w:rPr>
              <w:t>7</w:t>
            </w:r>
          </w:p>
        </w:tc>
        <w:tc>
          <w:tcPr>
            <w:tcW w:w="0" w:type="auto"/>
            <w:shd w:val="clear" w:color="auto" w:fill="auto"/>
          </w:tcPr>
          <w:p w14:paraId="483EB571" w14:textId="6EFA5ADF" w:rsidR="00EA7C90" w:rsidRPr="00E25DBE" w:rsidRDefault="00AC72C6" w:rsidP="006B422F">
            <w:pPr>
              <w:spacing w:before="120" w:after="120" w:line="240" w:lineRule="auto"/>
              <w:rPr>
                <w:rFonts w:ascii="Verdana" w:hAnsi="Verdana"/>
                <w:sz w:val="20"/>
                <w:szCs w:val="20"/>
              </w:rPr>
            </w:pPr>
            <w:r w:rsidRPr="00E25DBE">
              <w:rPr>
                <w:rFonts w:ascii="Verdana" w:hAnsi="Verdana"/>
                <w:sz w:val="20"/>
                <w:szCs w:val="20"/>
              </w:rPr>
              <w:t xml:space="preserve">Zavarovanje </w:t>
            </w:r>
            <w:r w:rsidR="00A94AFD">
              <w:rPr>
                <w:rFonts w:ascii="Verdana" w:hAnsi="Verdana"/>
                <w:sz w:val="20"/>
                <w:szCs w:val="20"/>
              </w:rPr>
              <w:t>vloma in ropa</w:t>
            </w:r>
          </w:p>
        </w:tc>
        <w:tc>
          <w:tcPr>
            <w:tcW w:w="0" w:type="auto"/>
            <w:shd w:val="clear" w:color="auto" w:fill="auto"/>
          </w:tcPr>
          <w:p w14:paraId="28C37EA7" w14:textId="77777777" w:rsidR="00EA7C90" w:rsidRPr="00E25DBE" w:rsidRDefault="00EA7C90" w:rsidP="006B422F">
            <w:pPr>
              <w:spacing w:before="120" w:after="120" w:line="240" w:lineRule="auto"/>
              <w:jc w:val="both"/>
              <w:rPr>
                <w:rFonts w:ascii="Verdana" w:hAnsi="Verdana"/>
                <w:sz w:val="20"/>
                <w:szCs w:val="20"/>
              </w:rPr>
            </w:pPr>
          </w:p>
        </w:tc>
      </w:tr>
      <w:tr w:rsidR="000D44F7" w:rsidRPr="00696CB5" w14:paraId="03AA9ED9" w14:textId="77777777" w:rsidTr="00A16086">
        <w:tc>
          <w:tcPr>
            <w:tcW w:w="0" w:type="auto"/>
            <w:shd w:val="clear" w:color="auto" w:fill="auto"/>
          </w:tcPr>
          <w:p w14:paraId="1F085D44" w14:textId="4D6AEDF9" w:rsidR="000D44F7" w:rsidRPr="00696CB5" w:rsidRDefault="00AC72C6" w:rsidP="006B422F">
            <w:pPr>
              <w:spacing w:before="120" w:after="120" w:line="240" w:lineRule="auto"/>
              <w:jc w:val="both"/>
              <w:rPr>
                <w:rFonts w:ascii="Verdana" w:hAnsi="Verdana"/>
                <w:sz w:val="24"/>
                <w:szCs w:val="24"/>
              </w:rPr>
            </w:pPr>
            <w:r>
              <w:rPr>
                <w:rFonts w:ascii="Verdana" w:hAnsi="Verdana"/>
                <w:sz w:val="24"/>
                <w:szCs w:val="24"/>
              </w:rPr>
              <w:t>8</w:t>
            </w:r>
          </w:p>
        </w:tc>
        <w:tc>
          <w:tcPr>
            <w:tcW w:w="0" w:type="auto"/>
            <w:shd w:val="clear" w:color="auto" w:fill="auto"/>
          </w:tcPr>
          <w:p w14:paraId="1EEEBE6A" w14:textId="7D3DD7F9" w:rsidR="000D44F7" w:rsidRPr="00E25DBE" w:rsidRDefault="00AC72C6" w:rsidP="006B422F">
            <w:pPr>
              <w:spacing w:before="120" w:after="120" w:line="240" w:lineRule="auto"/>
              <w:rPr>
                <w:rFonts w:ascii="Verdana" w:hAnsi="Verdana"/>
                <w:sz w:val="20"/>
                <w:szCs w:val="20"/>
              </w:rPr>
            </w:pPr>
            <w:r w:rsidRPr="00E25DBE">
              <w:rPr>
                <w:rFonts w:ascii="Verdana" w:hAnsi="Verdana"/>
                <w:sz w:val="20"/>
                <w:szCs w:val="20"/>
              </w:rPr>
              <w:t>Kolektivno nezgodno zavarovanje</w:t>
            </w:r>
          </w:p>
        </w:tc>
        <w:tc>
          <w:tcPr>
            <w:tcW w:w="0" w:type="auto"/>
            <w:shd w:val="clear" w:color="auto" w:fill="auto"/>
          </w:tcPr>
          <w:p w14:paraId="480BB1A3" w14:textId="77777777" w:rsidR="000D44F7" w:rsidRPr="00E25DBE" w:rsidRDefault="000D44F7" w:rsidP="006B422F">
            <w:pPr>
              <w:spacing w:before="120" w:after="120" w:line="240" w:lineRule="auto"/>
              <w:jc w:val="both"/>
              <w:rPr>
                <w:rFonts w:ascii="Verdana" w:hAnsi="Verdana"/>
                <w:sz w:val="20"/>
                <w:szCs w:val="20"/>
              </w:rPr>
            </w:pPr>
          </w:p>
        </w:tc>
      </w:tr>
      <w:tr w:rsidR="00AC72C6" w:rsidRPr="00696CB5" w14:paraId="6138D9A1" w14:textId="77777777" w:rsidTr="00975BBB">
        <w:tc>
          <w:tcPr>
            <w:tcW w:w="0" w:type="auto"/>
            <w:shd w:val="clear" w:color="auto" w:fill="auto"/>
          </w:tcPr>
          <w:p w14:paraId="3772183A" w14:textId="77777777" w:rsidR="00AC72C6" w:rsidRPr="00696CB5" w:rsidRDefault="00AC72C6" w:rsidP="006B422F">
            <w:pPr>
              <w:spacing w:before="120" w:after="120" w:line="240" w:lineRule="auto"/>
              <w:jc w:val="both"/>
              <w:rPr>
                <w:rFonts w:ascii="Verdana" w:hAnsi="Verdana"/>
                <w:sz w:val="24"/>
                <w:szCs w:val="24"/>
              </w:rPr>
            </w:pPr>
          </w:p>
        </w:tc>
        <w:tc>
          <w:tcPr>
            <w:tcW w:w="0" w:type="auto"/>
            <w:shd w:val="clear" w:color="auto" w:fill="auto"/>
          </w:tcPr>
          <w:p w14:paraId="2F184934" w14:textId="7D99D9F7" w:rsidR="00AC72C6" w:rsidRPr="006C583D" w:rsidRDefault="00AC72C6" w:rsidP="001414A8">
            <w:pPr>
              <w:spacing w:before="120" w:after="120" w:line="240" w:lineRule="auto"/>
              <w:rPr>
                <w:rFonts w:ascii="Verdana" w:hAnsi="Verdana"/>
                <w:sz w:val="20"/>
                <w:szCs w:val="20"/>
              </w:rPr>
            </w:pPr>
            <w:r w:rsidRPr="006C583D">
              <w:rPr>
                <w:rFonts w:ascii="Verdana" w:hAnsi="Verdana"/>
                <w:sz w:val="20"/>
                <w:szCs w:val="20"/>
              </w:rPr>
              <w:t xml:space="preserve">Skupaj </w:t>
            </w:r>
            <w:r w:rsidR="001414A8" w:rsidRPr="006C583D">
              <w:rPr>
                <w:rFonts w:ascii="Verdana" w:hAnsi="Verdana"/>
                <w:sz w:val="20"/>
                <w:szCs w:val="20"/>
              </w:rPr>
              <w:t xml:space="preserve">(brez DPZP) za eno leto </w:t>
            </w:r>
          </w:p>
        </w:tc>
        <w:tc>
          <w:tcPr>
            <w:tcW w:w="0" w:type="auto"/>
            <w:shd w:val="clear" w:color="auto" w:fill="auto"/>
          </w:tcPr>
          <w:p w14:paraId="51BD2B74" w14:textId="77777777" w:rsidR="00AC72C6" w:rsidRPr="00E25DBE" w:rsidRDefault="00AC72C6" w:rsidP="006B422F">
            <w:pPr>
              <w:spacing w:before="120" w:after="120" w:line="240" w:lineRule="auto"/>
              <w:jc w:val="both"/>
              <w:rPr>
                <w:rFonts w:ascii="Verdana" w:hAnsi="Verdana"/>
                <w:sz w:val="20"/>
                <w:szCs w:val="20"/>
              </w:rPr>
            </w:pPr>
          </w:p>
        </w:tc>
      </w:tr>
      <w:tr w:rsidR="005F0F40" w:rsidRPr="00696CB5" w14:paraId="43FCA211" w14:textId="77777777" w:rsidTr="008A7E14">
        <w:tc>
          <w:tcPr>
            <w:tcW w:w="0" w:type="auto"/>
            <w:shd w:val="clear" w:color="auto" w:fill="auto"/>
          </w:tcPr>
          <w:p w14:paraId="1A5B3D9E" w14:textId="77777777" w:rsidR="005F0F40" w:rsidRPr="00696CB5" w:rsidRDefault="005F0F40" w:rsidP="008A7E14">
            <w:pPr>
              <w:spacing w:before="120" w:after="120" w:line="240" w:lineRule="auto"/>
              <w:jc w:val="both"/>
              <w:rPr>
                <w:rFonts w:ascii="Verdana" w:hAnsi="Verdana"/>
                <w:sz w:val="24"/>
                <w:szCs w:val="24"/>
              </w:rPr>
            </w:pPr>
          </w:p>
        </w:tc>
        <w:tc>
          <w:tcPr>
            <w:tcW w:w="0" w:type="auto"/>
            <w:shd w:val="clear" w:color="auto" w:fill="auto"/>
          </w:tcPr>
          <w:p w14:paraId="3957975D" w14:textId="161AD0FA" w:rsidR="005F0F40" w:rsidRPr="006C583D" w:rsidRDefault="005F0F40" w:rsidP="001414A8">
            <w:pPr>
              <w:spacing w:before="120" w:after="120" w:line="240" w:lineRule="auto"/>
              <w:rPr>
                <w:rFonts w:ascii="Verdana" w:hAnsi="Verdana"/>
                <w:sz w:val="20"/>
                <w:szCs w:val="20"/>
              </w:rPr>
            </w:pPr>
            <w:r w:rsidRPr="006C583D">
              <w:rPr>
                <w:rFonts w:ascii="Verdana" w:hAnsi="Verdana"/>
                <w:sz w:val="20"/>
                <w:szCs w:val="20"/>
              </w:rPr>
              <w:t xml:space="preserve">Skupaj </w:t>
            </w:r>
            <w:r w:rsidR="001414A8" w:rsidRPr="006C583D">
              <w:rPr>
                <w:rFonts w:ascii="Verdana" w:hAnsi="Verdana"/>
                <w:sz w:val="20"/>
                <w:szCs w:val="20"/>
              </w:rPr>
              <w:t>(brez DPZP) za štiri leta</w:t>
            </w:r>
          </w:p>
        </w:tc>
        <w:tc>
          <w:tcPr>
            <w:tcW w:w="0" w:type="auto"/>
            <w:shd w:val="clear" w:color="auto" w:fill="auto"/>
          </w:tcPr>
          <w:p w14:paraId="705690C4" w14:textId="77777777" w:rsidR="005F0F40" w:rsidRPr="00E25DBE" w:rsidRDefault="005F0F40" w:rsidP="008A7E14">
            <w:pPr>
              <w:spacing w:before="120" w:after="120" w:line="240" w:lineRule="auto"/>
              <w:jc w:val="both"/>
              <w:rPr>
                <w:rFonts w:ascii="Verdana" w:hAnsi="Verdana"/>
                <w:sz w:val="20"/>
                <w:szCs w:val="20"/>
              </w:rPr>
            </w:pPr>
          </w:p>
        </w:tc>
      </w:tr>
      <w:bookmarkEnd w:id="0"/>
    </w:tbl>
    <w:p w14:paraId="4DEE0EB6" w14:textId="77777777" w:rsidR="00EF7DEC" w:rsidRDefault="00EF7DEC" w:rsidP="006B422F">
      <w:pPr>
        <w:spacing w:before="120" w:after="120" w:line="240" w:lineRule="auto"/>
        <w:jc w:val="both"/>
        <w:rPr>
          <w:rFonts w:ascii="Verdana" w:hAnsi="Verdana"/>
        </w:rPr>
      </w:pPr>
    </w:p>
    <w:p w14:paraId="52FC22E1" w14:textId="6D5D918E" w:rsidR="005E7AA8" w:rsidRDefault="0011785D" w:rsidP="006C583D">
      <w:pPr>
        <w:numPr>
          <w:ilvl w:val="0"/>
          <w:numId w:val="18"/>
        </w:numPr>
        <w:spacing w:before="120" w:after="120" w:line="240" w:lineRule="auto"/>
        <w:jc w:val="both"/>
        <w:rPr>
          <w:rFonts w:ascii="Verdana" w:hAnsi="Verdana"/>
        </w:rPr>
      </w:pPr>
      <w:r w:rsidRPr="0011785D">
        <w:rPr>
          <w:rFonts w:ascii="Verdana" w:hAnsi="Verdana"/>
        </w:rPr>
        <w:t>V zavarovalnih premijah ni vključen davek od prometa zavarovalnih poslov za</w:t>
      </w:r>
      <w:r w:rsidR="00B84EFA">
        <w:rPr>
          <w:rFonts w:ascii="Verdana" w:hAnsi="Verdana"/>
        </w:rPr>
        <w:t xml:space="preserve"> </w:t>
      </w:r>
      <w:r>
        <w:rPr>
          <w:rFonts w:ascii="Verdana" w:hAnsi="Verdana"/>
        </w:rPr>
        <w:t>sklenjena zavarovanja.</w:t>
      </w:r>
      <w:r w:rsidR="00E16588">
        <w:rPr>
          <w:rFonts w:ascii="Verdana" w:hAnsi="Verdana"/>
        </w:rPr>
        <w:t xml:space="preserve"> </w:t>
      </w:r>
      <w:r w:rsidR="00E16588" w:rsidRPr="00E16588">
        <w:rPr>
          <w:rFonts w:ascii="Verdana" w:hAnsi="Verdana"/>
        </w:rPr>
        <w:t>Zavarova</w:t>
      </w:r>
      <w:r w:rsidR="0023214A">
        <w:rPr>
          <w:rFonts w:ascii="Verdana" w:hAnsi="Verdana"/>
        </w:rPr>
        <w:t>l</w:t>
      </w:r>
      <w:r w:rsidR="00E16588" w:rsidRPr="00E16588">
        <w:rPr>
          <w:rFonts w:ascii="Verdana" w:hAnsi="Verdana"/>
        </w:rPr>
        <w:t>ne premije vse</w:t>
      </w:r>
      <w:r w:rsidR="00E16588">
        <w:rPr>
          <w:rFonts w:ascii="Verdana" w:hAnsi="Verdana"/>
        </w:rPr>
        <w:t>bujejo vse stroške, ki ji</w:t>
      </w:r>
      <w:r w:rsidR="00E16588" w:rsidRPr="00E16588">
        <w:rPr>
          <w:rFonts w:ascii="Verdana" w:hAnsi="Verdana"/>
        </w:rPr>
        <w:t>h ima zavarovalnica pri izvedb</w:t>
      </w:r>
      <w:r w:rsidR="00E16588">
        <w:rPr>
          <w:rFonts w:ascii="Verdana" w:hAnsi="Verdana"/>
        </w:rPr>
        <w:t>i zavarovalnih storitev</w:t>
      </w:r>
      <w:r w:rsidR="00E16588" w:rsidRPr="00E16588">
        <w:rPr>
          <w:rFonts w:ascii="Verdana" w:hAnsi="Verdana"/>
        </w:rPr>
        <w:t>.</w:t>
      </w:r>
    </w:p>
    <w:p w14:paraId="0E45AE38" w14:textId="07069C82" w:rsidR="005E7AA8" w:rsidRDefault="00E16588" w:rsidP="006B422F">
      <w:pPr>
        <w:spacing w:before="120" w:after="120" w:line="240" w:lineRule="auto"/>
        <w:jc w:val="both"/>
        <w:rPr>
          <w:rFonts w:ascii="Verdana" w:hAnsi="Verdana"/>
        </w:rPr>
      </w:pPr>
      <w:r>
        <w:rPr>
          <w:rFonts w:ascii="Verdana" w:hAnsi="Verdana"/>
        </w:rPr>
        <w:lastRenderedPageBreak/>
        <w:t>Cena storit</w:t>
      </w:r>
      <w:r w:rsidRPr="00E16588">
        <w:rPr>
          <w:rFonts w:ascii="Verdana" w:hAnsi="Verdana"/>
        </w:rPr>
        <w:t>ve vključuje celoten obseg zavarovanja</w:t>
      </w:r>
      <w:r>
        <w:rPr>
          <w:rFonts w:ascii="Verdana" w:hAnsi="Verdana"/>
        </w:rPr>
        <w:t>.</w:t>
      </w:r>
      <w:r w:rsidRPr="00E16588">
        <w:rPr>
          <w:rFonts w:ascii="Verdana" w:hAnsi="Verdana"/>
        </w:rPr>
        <w:t xml:space="preserve"> </w:t>
      </w:r>
      <w:r w:rsidRPr="000C7953">
        <w:rPr>
          <w:rFonts w:ascii="Verdana" w:hAnsi="Verdana"/>
        </w:rPr>
        <w:t>Cene iz obrazca P:4_Predračun, ki je</w:t>
      </w:r>
      <w:r w:rsidR="00313A91" w:rsidRPr="000C7953">
        <w:rPr>
          <w:rFonts w:ascii="Verdana" w:hAnsi="Verdana"/>
        </w:rPr>
        <w:t xml:space="preserve"> priloga te pogodbe</w:t>
      </w:r>
      <w:r w:rsidRPr="000C7953">
        <w:rPr>
          <w:rFonts w:ascii="Verdana" w:hAnsi="Verdana"/>
        </w:rPr>
        <w:t>, so fiksne za čas trajanja pogodbe. Pri zavarovanju motornih vozil se cena zavarovanja lahko spreminja zaradi upoštevanja števila prijavljenih škod in razvrščanja v ustrezni premijski razred.</w:t>
      </w:r>
    </w:p>
    <w:p w14:paraId="22B95934" w14:textId="77777777" w:rsidR="00A67A39" w:rsidRPr="003B51A8" w:rsidRDefault="00A67A39" w:rsidP="006B422F">
      <w:pPr>
        <w:spacing w:before="120" w:after="120" w:line="240" w:lineRule="auto"/>
        <w:jc w:val="both"/>
        <w:rPr>
          <w:rFonts w:ascii="Verdana" w:hAnsi="Verdana"/>
        </w:rPr>
      </w:pPr>
    </w:p>
    <w:p w14:paraId="2239516B" w14:textId="7A8D19F3" w:rsidR="005E7AA8" w:rsidRPr="003B51A8" w:rsidRDefault="00B1218B" w:rsidP="006B422F">
      <w:pPr>
        <w:numPr>
          <w:ilvl w:val="0"/>
          <w:numId w:val="1"/>
        </w:numPr>
        <w:spacing w:before="120" w:after="120" w:line="240" w:lineRule="auto"/>
        <w:ind w:left="357" w:hanging="357"/>
        <w:jc w:val="center"/>
        <w:rPr>
          <w:rFonts w:ascii="Verdana" w:hAnsi="Verdana"/>
        </w:rPr>
      </w:pPr>
      <w:r>
        <w:rPr>
          <w:rFonts w:ascii="Verdana" w:hAnsi="Verdana"/>
        </w:rPr>
        <w:t>č</w:t>
      </w:r>
      <w:r w:rsidR="005E7AA8" w:rsidRPr="003B51A8">
        <w:rPr>
          <w:rFonts w:ascii="Verdana" w:hAnsi="Verdana"/>
        </w:rPr>
        <w:t>len</w:t>
      </w:r>
    </w:p>
    <w:p w14:paraId="0BF53CC2" w14:textId="12298AA6" w:rsidR="005E7AA8" w:rsidRDefault="005E7AA8" w:rsidP="006B422F">
      <w:pPr>
        <w:spacing w:before="120" w:after="120" w:line="240" w:lineRule="auto"/>
        <w:jc w:val="center"/>
        <w:rPr>
          <w:rFonts w:ascii="Verdana" w:hAnsi="Verdana"/>
        </w:rPr>
      </w:pPr>
      <w:r w:rsidRPr="003B51A8">
        <w:rPr>
          <w:rFonts w:ascii="Verdana" w:hAnsi="Verdana"/>
        </w:rPr>
        <w:t>NASTOPANJE S PODIZVAJALCI</w:t>
      </w:r>
    </w:p>
    <w:p w14:paraId="5EB8B016" w14:textId="31A6171E" w:rsidR="00B1218B" w:rsidRPr="00B1218B" w:rsidRDefault="00B1218B" w:rsidP="006B422F">
      <w:pPr>
        <w:spacing w:before="120" w:after="120" w:line="240" w:lineRule="auto"/>
        <w:jc w:val="center"/>
        <w:rPr>
          <w:rFonts w:ascii="Verdana" w:hAnsi="Verdana"/>
          <w:i/>
          <w:iCs/>
        </w:rPr>
      </w:pPr>
      <w:r w:rsidRPr="00B1218B">
        <w:rPr>
          <w:rFonts w:ascii="Verdana" w:hAnsi="Verdana"/>
          <w:i/>
          <w:iCs/>
        </w:rPr>
        <w:t>(v primeru nastopa s podizvajalc</w:t>
      </w:r>
      <w:r>
        <w:rPr>
          <w:rFonts w:ascii="Verdana" w:hAnsi="Verdana"/>
          <w:i/>
          <w:iCs/>
        </w:rPr>
        <w:t>e</w:t>
      </w:r>
      <w:r w:rsidRPr="00B1218B">
        <w:rPr>
          <w:rFonts w:ascii="Verdana" w:hAnsi="Verdana"/>
          <w:i/>
          <w:iCs/>
        </w:rPr>
        <w:t>m)</w:t>
      </w:r>
    </w:p>
    <w:p w14:paraId="63A69CC2" w14:textId="77777777" w:rsidR="00A7776D" w:rsidRPr="003B51A8" w:rsidRDefault="00A7776D" w:rsidP="006B422F">
      <w:pPr>
        <w:spacing w:before="120" w:after="120" w:line="240" w:lineRule="auto"/>
        <w:jc w:val="center"/>
        <w:rPr>
          <w:rFonts w:ascii="Verdana" w:hAnsi="Verdana"/>
        </w:rPr>
      </w:pPr>
    </w:p>
    <w:p w14:paraId="617836A0" w14:textId="77777777" w:rsidR="00006C75" w:rsidRPr="00006C75" w:rsidRDefault="00006C75" w:rsidP="006B422F">
      <w:pPr>
        <w:spacing w:before="120" w:after="120" w:line="240" w:lineRule="auto"/>
        <w:jc w:val="both"/>
        <w:rPr>
          <w:rFonts w:ascii="Verdana" w:hAnsi="Verdana"/>
        </w:rPr>
      </w:pPr>
      <w:r w:rsidRPr="00006C75">
        <w:rPr>
          <w:rFonts w:ascii="Verdana" w:hAnsi="Verdana"/>
        </w:rPr>
        <w:t>1)</w:t>
      </w:r>
      <w:r w:rsidRPr="00006C75">
        <w:rPr>
          <w:rFonts w:ascii="Verdana" w:hAnsi="Verdana"/>
        </w:rPr>
        <w:tab/>
        <w:t>Z izvajalcem bodo pri izvedbi del, ki so predmet te pogodbe, sodelovali podizvajalci, ki so navedeni v prilogi. V primeru spremembe podizvajalcev se spremeni priloga pogodbe, pri čemer pa sprememba priloge ne pomeni spremembe pogodbe.</w:t>
      </w:r>
    </w:p>
    <w:p w14:paraId="5BD49494" w14:textId="77777777" w:rsidR="00006C75" w:rsidRPr="00006C75" w:rsidRDefault="00006C75" w:rsidP="006B422F">
      <w:pPr>
        <w:spacing w:before="120" w:after="120" w:line="240" w:lineRule="auto"/>
        <w:jc w:val="both"/>
        <w:rPr>
          <w:rFonts w:ascii="Verdana" w:hAnsi="Verdana"/>
        </w:rPr>
      </w:pPr>
      <w:r w:rsidRPr="00006C75">
        <w:rPr>
          <w:rFonts w:ascii="Verdana" w:hAnsi="Verdana"/>
        </w:rPr>
        <w:t>Izvajalec vedno in v vsakem primeru nosi polno odgovornost za celotni ponujeni obseg del, ki ga prevzame po pogodbi. Izvajalec mora imeti poravnane vse zapadle obveznosti do svojih podizvajalcev.</w:t>
      </w:r>
    </w:p>
    <w:p w14:paraId="0554E6A8" w14:textId="77777777" w:rsidR="00006C75" w:rsidRPr="00006C75" w:rsidRDefault="00006C75" w:rsidP="006B422F">
      <w:pPr>
        <w:spacing w:before="120" w:after="120" w:line="240" w:lineRule="auto"/>
        <w:jc w:val="both"/>
        <w:rPr>
          <w:rFonts w:ascii="Verdana" w:hAnsi="Verdana"/>
        </w:rPr>
      </w:pPr>
      <w:r w:rsidRPr="00006C75">
        <w:rPr>
          <w:rFonts w:ascii="Verdana" w:hAnsi="Verdana"/>
        </w:rPr>
        <w:t>2)</w:t>
      </w:r>
      <w:r w:rsidRPr="00006C75">
        <w:rPr>
          <w:rFonts w:ascii="Verdana" w:hAnsi="Verdana"/>
        </w:rPr>
        <w:tab/>
        <w:t xml:space="preserve">Izvajalec mora obveščati naročnika o vseh spremembah podatkov v zvezi s podizvajalci. Če po sklenitvi te pogodbe izvajalec želi zamenjati podizvajalca ali v delo naknadno vključiti podizvajalca,  mora izvajalec naročniku v desetih (10) dneh po spremembi predložiti: </w:t>
      </w:r>
    </w:p>
    <w:p w14:paraId="25217C4C" w14:textId="77777777" w:rsidR="00006C75" w:rsidRPr="00006C75" w:rsidRDefault="00006C75" w:rsidP="006B422F">
      <w:pPr>
        <w:spacing w:before="120" w:after="120" w:line="240" w:lineRule="auto"/>
        <w:jc w:val="both"/>
        <w:rPr>
          <w:rFonts w:ascii="Verdana" w:hAnsi="Verdana"/>
        </w:rPr>
      </w:pPr>
      <w:r w:rsidRPr="00006C75">
        <w:rPr>
          <w:rFonts w:ascii="Verdana" w:hAnsi="Verdana"/>
        </w:rPr>
        <w:t>-</w:t>
      </w:r>
      <w:r w:rsidRPr="00006C75">
        <w:rPr>
          <w:rFonts w:ascii="Verdana" w:hAnsi="Verdana"/>
        </w:rPr>
        <w:tab/>
        <w:t>kontaktne podatke in zakonite zastopnike predlaganih podizvajalcev,</w:t>
      </w:r>
    </w:p>
    <w:p w14:paraId="10AA2B1B" w14:textId="77777777" w:rsidR="00006C75" w:rsidRPr="00006C75" w:rsidRDefault="00006C75" w:rsidP="006B422F">
      <w:pPr>
        <w:spacing w:before="120" w:after="120" w:line="240" w:lineRule="auto"/>
        <w:jc w:val="both"/>
        <w:rPr>
          <w:rFonts w:ascii="Verdana" w:hAnsi="Verdana"/>
        </w:rPr>
      </w:pPr>
      <w:r w:rsidRPr="00006C75">
        <w:rPr>
          <w:rFonts w:ascii="Verdana" w:hAnsi="Verdana"/>
        </w:rPr>
        <w:t>-</w:t>
      </w:r>
      <w:r w:rsidRPr="00006C75">
        <w:rPr>
          <w:rFonts w:ascii="Verdana" w:hAnsi="Verdana"/>
        </w:rPr>
        <w:tab/>
        <w:t>izpolnjene ESPD teh podizvajalcev v skladu z 79. členom ZJN-3,</w:t>
      </w:r>
    </w:p>
    <w:p w14:paraId="6B4466D3" w14:textId="54E281A8" w:rsidR="00006C75" w:rsidRPr="00006C75" w:rsidRDefault="00006C75" w:rsidP="00F37BF2">
      <w:pPr>
        <w:spacing w:before="120" w:after="120" w:line="240" w:lineRule="auto"/>
        <w:ind w:left="705" w:hanging="705"/>
        <w:jc w:val="both"/>
        <w:rPr>
          <w:rFonts w:ascii="Verdana" w:hAnsi="Verdana"/>
        </w:rPr>
      </w:pPr>
      <w:r w:rsidRPr="00006C75">
        <w:rPr>
          <w:rFonts w:ascii="Verdana" w:hAnsi="Verdana"/>
        </w:rPr>
        <w:t xml:space="preserve">- </w:t>
      </w:r>
      <w:r w:rsidR="00F37BF2">
        <w:rPr>
          <w:rFonts w:ascii="Verdana" w:hAnsi="Verdana"/>
        </w:rPr>
        <w:tab/>
      </w:r>
      <w:r w:rsidRPr="00006C75">
        <w:rPr>
          <w:rFonts w:ascii="Verdana" w:hAnsi="Verdana"/>
        </w:rPr>
        <w:t>izjavo, da je izvajalec poravnal vse zapadle nesporne obveznostni začetnemu podizvajalcu v primeru spremembe podizvajalca,</w:t>
      </w:r>
    </w:p>
    <w:p w14:paraId="3A299973" w14:textId="7846106C" w:rsidR="00006C75" w:rsidRPr="00006C75" w:rsidRDefault="00006C75" w:rsidP="00F37BF2">
      <w:pPr>
        <w:spacing w:before="120" w:after="120" w:line="240" w:lineRule="auto"/>
        <w:ind w:left="705" w:hanging="705"/>
        <w:jc w:val="both"/>
        <w:rPr>
          <w:rFonts w:ascii="Verdana" w:hAnsi="Verdana"/>
        </w:rPr>
      </w:pPr>
      <w:r w:rsidRPr="00006C75">
        <w:rPr>
          <w:rFonts w:ascii="Verdana" w:hAnsi="Verdana"/>
        </w:rPr>
        <w:t>-</w:t>
      </w:r>
      <w:r w:rsidRPr="00006C75">
        <w:rPr>
          <w:rFonts w:ascii="Verdana" w:hAnsi="Verdana"/>
        </w:rPr>
        <w:tab/>
        <w:t>zahtevo podizvajalca za neposredno plačilo, če podizvajalec to zahteva, in pooblastilo za plačila neposredno podizvajalcu</w:t>
      </w:r>
      <w:r w:rsidR="0086679E">
        <w:rPr>
          <w:rFonts w:ascii="Verdana" w:hAnsi="Verdana"/>
        </w:rPr>
        <w:t>,</w:t>
      </w:r>
    </w:p>
    <w:p w14:paraId="68F0A0B9" w14:textId="4BB664B9" w:rsidR="00006C75" w:rsidRDefault="00006C75" w:rsidP="00F37BF2">
      <w:pPr>
        <w:spacing w:before="120" w:after="120" w:line="240" w:lineRule="auto"/>
        <w:ind w:left="705" w:hanging="705"/>
        <w:jc w:val="both"/>
        <w:rPr>
          <w:rFonts w:ascii="Verdana" w:hAnsi="Verdana"/>
        </w:rPr>
      </w:pPr>
      <w:r w:rsidRPr="00006C75">
        <w:rPr>
          <w:rFonts w:ascii="Verdana" w:hAnsi="Verdana"/>
        </w:rPr>
        <w:t>-</w:t>
      </w:r>
      <w:r w:rsidRPr="00006C75">
        <w:rPr>
          <w:rFonts w:ascii="Verdana" w:hAnsi="Verdana"/>
        </w:rPr>
        <w:tab/>
        <w:t>(če se podizvajalec zamenja in  je izvajalec izpolnjevanje kakšnega pogoja v javnem naročilu dokazoval s tem podizvajalcem) dokazila, da novi podizvajalec izpolnjuje konkretni pogoj.</w:t>
      </w:r>
    </w:p>
    <w:p w14:paraId="2F42EC71" w14:textId="77777777" w:rsidR="00261F1B" w:rsidRPr="00006C75" w:rsidRDefault="00261F1B" w:rsidP="00F37BF2">
      <w:pPr>
        <w:spacing w:before="120" w:after="120" w:line="240" w:lineRule="auto"/>
        <w:ind w:left="705" w:hanging="705"/>
        <w:jc w:val="both"/>
        <w:rPr>
          <w:rFonts w:ascii="Verdana" w:hAnsi="Verdana"/>
        </w:rPr>
      </w:pPr>
    </w:p>
    <w:p w14:paraId="7252D223" w14:textId="77777777" w:rsidR="00006C75" w:rsidRPr="00006C75" w:rsidRDefault="00006C75" w:rsidP="006B422F">
      <w:pPr>
        <w:spacing w:before="120" w:after="120" w:line="240" w:lineRule="auto"/>
        <w:jc w:val="both"/>
        <w:rPr>
          <w:rFonts w:ascii="Verdana" w:hAnsi="Verdana"/>
        </w:rPr>
      </w:pPr>
      <w:r w:rsidRPr="00006C75">
        <w:rPr>
          <w:rFonts w:ascii="Verdana" w:hAnsi="Verdana"/>
        </w:rPr>
        <w:t>Naročnik bo izpolnjevanje pogojev za novega podizvajalca ugotavljal na dan predlagane spremembe. Naknadno nominirani podizvajalec ne sme pričeti z deli, preden naročnik ne odobri njegovega angažiranja.</w:t>
      </w:r>
    </w:p>
    <w:p w14:paraId="6E548F5C" w14:textId="77777777" w:rsidR="00006C75" w:rsidRPr="00006C75" w:rsidRDefault="00006C75" w:rsidP="006B422F">
      <w:pPr>
        <w:spacing w:before="120" w:after="120" w:line="240" w:lineRule="auto"/>
        <w:jc w:val="both"/>
        <w:rPr>
          <w:rFonts w:ascii="Verdana" w:hAnsi="Verdana"/>
        </w:rPr>
      </w:pPr>
    </w:p>
    <w:p w14:paraId="2948FEEE" w14:textId="4239AF3B" w:rsidR="00006C75" w:rsidRPr="00006C75" w:rsidRDefault="00006C75" w:rsidP="006B422F">
      <w:pPr>
        <w:spacing w:before="120" w:after="120" w:line="240" w:lineRule="auto"/>
        <w:jc w:val="both"/>
        <w:rPr>
          <w:rFonts w:ascii="Verdana" w:hAnsi="Verdana"/>
        </w:rPr>
      </w:pPr>
      <w:r w:rsidRPr="00006C75">
        <w:rPr>
          <w:rFonts w:ascii="Verdana" w:hAnsi="Verdana"/>
        </w:rPr>
        <w:t xml:space="preserve">Naročnik lahko zavrne predlog za zamenjavo podizvajalca oziroma vključitev novega podizvajalca, če bi to lahko vplivalo na nemoteno izvajanje ali dokončanje del in če novi podizvajalec ne izpolnjuje pogojev naročnika določenih v tej pogodbi. Naročnik bo o morebitni zavrnitvi novega podizvajalca, obvestil glavnega izvajalca najpozneje v roku desetih dni od prejema predloga, pri čemer gre v tem primeru za </w:t>
      </w:r>
      <w:proofErr w:type="spellStart"/>
      <w:r w:rsidRPr="00006C75">
        <w:rPr>
          <w:rFonts w:ascii="Verdana" w:hAnsi="Verdana"/>
        </w:rPr>
        <w:t>instrukcijski</w:t>
      </w:r>
      <w:proofErr w:type="spellEnd"/>
      <w:r w:rsidRPr="00006C75">
        <w:rPr>
          <w:rFonts w:ascii="Verdana" w:hAnsi="Verdana"/>
        </w:rPr>
        <w:t xml:space="preserve"> rok, ki ne vpliva na pravico naročnika do zavrnitve podizvajalca, če za to obstajajo razlogi za izključitev.</w:t>
      </w:r>
    </w:p>
    <w:p w14:paraId="7068BB63" w14:textId="77777777" w:rsidR="00006C75" w:rsidRPr="00006C75" w:rsidRDefault="00006C75" w:rsidP="006B422F">
      <w:pPr>
        <w:spacing w:before="120" w:after="120" w:line="240" w:lineRule="auto"/>
        <w:jc w:val="both"/>
        <w:rPr>
          <w:rFonts w:ascii="Verdana" w:hAnsi="Verdana"/>
        </w:rPr>
      </w:pPr>
      <w:r w:rsidRPr="00006C75">
        <w:rPr>
          <w:rFonts w:ascii="Verdana" w:hAnsi="Verdana"/>
        </w:rPr>
        <w:lastRenderedPageBreak/>
        <w:t>3)</w:t>
      </w:r>
      <w:r w:rsidRPr="00006C75">
        <w:rPr>
          <w:rFonts w:ascii="Verdana" w:hAnsi="Verdana"/>
        </w:rPr>
        <w:tab/>
        <w:t xml:space="preserve">V kolikor izvajalec ne bo upošteval določil tega člena in Razpisne dokumentacije, ima naročnik pravico, da za vsako ugotovljeno kršitev izvajalcu zaračuna pogodbeno kazen v višini 5.000,00 EUR, zlasti pa za </w:t>
      </w:r>
      <w:proofErr w:type="spellStart"/>
      <w:r w:rsidRPr="00006C75">
        <w:rPr>
          <w:rFonts w:ascii="Verdana" w:hAnsi="Verdana"/>
        </w:rPr>
        <w:t>neobveščanje</w:t>
      </w:r>
      <w:proofErr w:type="spellEnd"/>
      <w:r w:rsidRPr="00006C75">
        <w:rPr>
          <w:rFonts w:ascii="Verdana" w:hAnsi="Verdana"/>
        </w:rPr>
        <w:t xml:space="preserve"> o posameznem podizvajalcu in za primer, ko podizvajalec začne z deli brez predhodne odobritve s strani naročnika .</w:t>
      </w:r>
    </w:p>
    <w:p w14:paraId="7CE9B761" w14:textId="77777777" w:rsidR="00006C75" w:rsidRPr="00006C75" w:rsidRDefault="00006C75" w:rsidP="006B422F">
      <w:pPr>
        <w:spacing w:before="120" w:after="120" w:line="240" w:lineRule="auto"/>
        <w:jc w:val="both"/>
        <w:rPr>
          <w:rFonts w:ascii="Verdana" w:hAnsi="Verdana"/>
        </w:rPr>
      </w:pPr>
      <w:r w:rsidRPr="00006C75">
        <w:rPr>
          <w:rFonts w:ascii="Verdana" w:hAnsi="Verdana"/>
        </w:rPr>
        <w:t>4)</w:t>
      </w:r>
      <w:r w:rsidRPr="00006C75">
        <w:rPr>
          <w:rFonts w:ascii="Verdana" w:hAnsi="Verdana"/>
        </w:rPr>
        <w:tab/>
        <w:t xml:space="preserve">V primeru, da podizvajalec zahteva neposredna plačila, mora naročnik podizvajalca plačati neposredno. Zaradi tega izvajalec, na osnovi soglasja podizvajalca, pooblašča naročnika, da izvrši plačila neposredno podizvajalcu in sicer na osnovi izvajalčevih faktur, katerim so priložene fakture podizvajalcev, ki jih izvajalec predhodno potrdi. </w:t>
      </w:r>
    </w:p>
    <w:p w14:paraId="56E23215" w14:textId="2D2CEC2A" w:rsidR="005E7AA8" w:rsidRDefault="00006C75" w:rsidP="006B422F">
      <w:pPr>
        <w:spacing w:before="120" w:after="120" w:line="240" w:lineRule="auto"/>
        <w:jc w:val="both"/>
        <w:rPr>
          <w:rFonts w:ascii="Verdana" w:hAnsi="Verdana"/>
        </w:rPr>
      </w:pPr>
      <w:r w:rsidRPr="00006C75">
        <w:rPr>
          <w:rFonts w:ascii="Verdana" w:hAnsi="Verdana"/>
        </w:rPr>
        <w:t>5)</w:t>
      </w:r>
      <w:r w:rsidRPr="00006C75">
        <w:rPr>
          <w:rFonts w:ascii="Verdana" w:hAnsi="Verdana"/>
        </w:rPr>
        <w:tab/>
        <w:t>Če podizvajalec ne zahteva neposrednega plačila, je izvajalec dolžan najpozneje v 60 dneh od plačila končnega računa oziroma situacije, naročniku poslati svojo pisno izjavo in pisno izjavo vseh podizvajalcev, ki so sodelovali pri izvedbi te pogodbe, da so s strani glavnega izvajalca prejeli plačilo za izvedena dela, neposredno povezana s to pogodbo.</w:t>
      </w:r>
    </w:p>
    <w:p w14:paraId="2F6CDEB3" w14:textId="77777777" w:rsidR="00006C75" w:rsidRPr="003B51A8" w:rsidRDefault="00006C75" w:rsidP="006B422F">
      <w:pPr>
        <w:spacing w:before="120" w:after="120" w:line="240" w:lineRule="auto"/>
        <w:jc w:val="both"/>
        <w:rPr>
          <w:rFonts w:ascii="Verdana" w:hAnsi="Verdana"/>
        </w:rPr>
      </w:pPr>
    </w:p>
    <w:p w14:paraId="3EA833E2" w14:textId="77777777" w:rsidR="005E7AA8" w:rsidRPr="003B51A8" w:rsidRDefault="005E7AA8" w:rsidP="006B422F">
      <w:pPr>
        <w:numPr>
          <w:ilvl w:val="0"/>
          <w:numId w:val="1"/>
        </w:numPr>
        <w:spacing w:before="120" w:after="120" w:line="240" w:lineRule="auto"/>
        <w:jc w:val="center"/>
        <w:rPr>
          <w:rFonts w:ascii="Verdana" w:hAnsi="Verdana"/>
        </w:rPr>
      </w:pPr>
      <w:r w:rsidRPr="003B51A8">
        <w:rPr>
          <w:rFonts w:ascii="Verdana" w:hAnsi="Verdana"/>
        </w:rPr>
        <w:t>člen</w:t>
      </w:r>
    </w:p>
    <w:p w14:paraId="55DB404A" w14:textId="3A518081" w:rsidR="005E7AA8" w:rsidRDefault="005E7AA8" w:rsidP="006B422F">
      <w:pPr>
        <w:spacing w:before="120" w:after="120" w:line="240" w:lineRule="auto"/>
        <w:jc w:val="center"/>
        <w:rPr>
          <w:rFonts w:ascii="Verdana" w:hAnsi="Verdana"/>
        </w:rPr>
      </w:pPr>
      <w:r w:rsidRPr="0041056A">
        <w:rPr>
          <w:rFonts w:ascii="Verdana" w:hAnsi="Verdana"/>
        </w:rPr>
        <w:t>IZVEDBA IN OBVEZNOSTI POGODBENIH STRANK</w:t>
      </w:r>
    </w:p>
    <w:p w14:paraId="63BB9B12" w14:textId="77777777" w:rsidR="00F75901" w:rsidRPr="0041056A" w:rsidRDefault="00F75901" w:rsidP="006B422F">
      <w:pPr>
        <w:spacing w:before="120" w:after="120" w:line="240" w:lineRule="auto"/>
        <w:jc w:val="center"/>
        <w:rPr>
          <w:rFonts w:ascii="Verdana" w:hAnsi="Verdana"/>
        </w:rPr>
      </w:pPr>
    </w:p>
    <w:p w14:paraId="573E32E5" w14:textId="636572AD" w:rsidR="005E7AA8" w:rsidRDefault="005E7AA8" w:rsidP="006B422F">
      <w:pPr>
        <w:spacing w:before="120" w:after="120" w:line="240" w:lineRule="auto"/>
        <w:jc w:val="both"/>
        <w:rPr>
          <w:rFonts w:ascii="Verdana" w:hAnsi="Verdana"/>
        </w:rPr>
      </w:pPr>
      <w:r w:rsidRPr="0041056A">
        <w:rPr>
          <w:rFonts w:ascii="Verdana" w:hAnsi="Verdana"/>
        </w:rPr>
        <w:t>S to pogodbo se izvajalec zaveže opraviti v pogodbi  določene storitve, naročnik pa se zaveže, da mu bo za to plačal pogodbeno ceno glede na cene, podane v 3. členu te pogodbe.</w:t>
      </w:r>
    </w:p>
    <w:p w14:paraId="45ED43DE" w14:textId="77777777" w:rsidR="00F75901" w:rsidRPr="0041056A" w:rsidRDefault="00F75901" w:rsidP="006B422F">
      <w:pPr>
        <w:spacing w:before="120" w:after="120" w:line="240" w:lineRule="auto"/>
        <w:jc w:val="both"/>
        <w:rPr>
          <w:rFonts w:ascii="Verdana" w:hAnsi="Verdana"/>
        </w:rPr>
      </w:pPr>
    </w:p>
    <w:p w14:paraId="08335722" w14:textId="77777777" w:rsidR="005E7AA8" w:rsidRPr="0041056A" w:rsidRDefault="005E7AA8" w:rsidP="006B422F">
      <w:pPr>
        <w:spacing w:before="120" w:after="120" w:line="240" w:lineRule="auto"/>
        <w:jc w:val="both"/>
        <w:rPr>
          <w:rFonts w:ascii="Verdana" w:hAnsi="Verdana"/>
          <w:u w:val="single"/>
        </w:rPr>
      </w:pPr>
      <w:r w:rsidRPr="0041056A">
        <w:rPr>
          <w:rFonts w:ascii="Verdana" w:hAnsi="Verdana"/>
          <w:u w:val="single"/>
        </w:rPr>
        <w:t>Naročnik se obvezuje, da bo:</w:t>
      </w:r>
    </w:p>
    <w:p w14:paraId="34A261F5" w14:textId="32FDA1D4" w:rsidR="005E7AA8" w:rsidRPr="0041056A" w:rsidRDefault="0016426A" w:rsidP="006B422F">
      <w:pPr>
        <w:numPr>
          <w:ilvl w:val="0"/>
          <w:numId w:val="2"/>
        </w:numPr>
        <w:spacing w:before="120" w:after="120" w:line="240" w:lineRule="auto"/>
        <w:jc w:val="both"/>
        <w:rPr>
          <w:rFonts w:ascii="Verdana" w:hAnsi="Verdana"/>
          <w:u w:val="single"/>
        </w:rPr>
      </w:pPr>
      <w:r>
        <w:rPr>
          <w:rFonts w:ascii="Verdana" w:hAnsi="Verdana"/>
        </w:rPr>
        <w:t>o</w:t>
      </w:r>
      <w:r w:rsidR="005E7AA8" w:rsidRPr="0041056A">
        <w:rPr>
          <w:rFonts w:ascii="Verdana" w:hAnsi="Verdana"/>
        </w:rPr>
        <w:t>mogočil izvajanje pogodbenih del (omogočil dostop na območje predmeta del)</w:t>
      </w:r>
      <w:r>
        <w:rPr>
          <w:rFonts w:ascii="Verdana" w:hAnsi="Verdana"/>
        </w:rPr>
        <w:t>.</w:t>
      </w:r>
    </w:p>
    <w:p w14:paraId="5494CD18" w14:textId="77777777" w:rsidR="005E7AA8" w:rsidRDefault="005E7AA8" w:rsidP="006B422F">
      <w:pPr>
        <w:spacing w:before="120" w:after="120" w:line="240" w:lineRule="auto"/>
        <w:jc w:val="both"/>
        <w:rPr>
          <w:rFonts w:ascii="Verdana" w:hAnsi="Verdana"/>
          <w:u w:val="single"/>
        </w:rPr>
      </w:pPr>
    </w:p>
    <w:p w14:paraId="6B8CEA6E" w14:textId="77777777" w:rsidR="00E8662B" w:rsidRPr="0016426A" w:rsidRDefault="00E8662B" w:rsidP="006B422F">
      <w:pPr>
        <w:spacing w:before="120" w:after="120" w:line="240" w:lineRule="auto"/>
        <w:jc w:val="both"/>
        <w:rPr>
          <w:rFonts w:ascii="Verdana" w:hAnsi="Verdana"/>
          <w:u w:val="single"/>
        </w:rPr>
      </w:pPr>
      <w:r w:rsidRPr="0016426A">
        <w:rPr>
          <w:rFonts w:ascii="Verdana" w:hAnsi="Verdana"/>
          <w:u w:val="single"/>
        </w:rPr>
        <w:t>Zavarovalnica se zavezuje:</w:t>
      </w:r>
    </w:p>
    <w:p w14:paraId="180A8090" w14:textId="77777777" w:rsidR="00E8662B" w:rsidRPr="00E8662B" w:rsidRDefault="00E8662B" w:rsidP="0016426A">
      <w:pPr>
        <w:spacing w:before="120" w:after="120" w:line="240" w:lineRule="auto"/>
        <w:ind w:left="705" w:hanging="705"/>
        <w:jc w:val="both"/>
        <w:rPr>
          <w:rFonts w:ascii="Verdana" w:hAnsi="Verdana"/>
        </w:rPr>
      </w:pPr>
      <w:r w:rsidRPr="00E8662B">
        <w:rPr>
          <w:rFonts w:ascii="Verdana" w:hAnsi="Verdana"/>
        </w:rPr>
        <w:t>-</w:t>
      </w:r>
      <w:r w:rsidRPr="00E8662B">
        <w:rPr>
          <w:rFonts w:ascii="Verdana" w:hAnsi="Verdana"/>
        </w:rPr>
        <w:tab/>
        <w:t>prevzete zavarovalne storitve izvrševati strokovno, vestno in pravilno, v skladu z veljavnimi tehničnimi predpisi, standardi, normativi in pozitivno zakonodajo;</w:t>
      </w:r>
    </w:p>
    <w:p w14:paraId="65F2DEDD" w14:textId="77777777" w:rsidR="00E8662B" w:rsidRPr="00E8662B" w:rsidRDefault="00E8662B" w:rsidP="006B422F">
      <w:pPr>
        <w:spacing w:before="120" w:after="120" w:line="240" w:lineRule="auto"/>
        <w:jc w:val="both"/>
        <w:rPr>
          <w:rFonts w:ascii="Verdana" w:hAnsi="Verdana"/>
        </w:rPr>
      </w:pPr>
      <w:r w:rsidRPr="00E8662B">
        <w:rPr>
          <w:rFonts w:ascii="Verdana" w:hAnsi="Verdana"/>
        </w:rPr>
        <w:t>-</w:t>
      </w:r>
      <w:r w:rsidRPr="00E8662B">
        <w:rPr>
          <w:rFonts w:ascii="Verdana" w:hAnsi="Verdana"/>
        </w:rPr>
        <w:tab/>
        <w:t>izvršiti pogodbene storitve gospodarno v korist zavarovalca;</w:t>
      </w:r>
    </w:p>
    <w:p w14:paraId="315CBA39" w14:textId="77777777" w:rsidR="00E8662B" w:rsidRPr="00E8662B" w:rsidRDefault="00E8662B" w:rsidP="0016426A">
      <w:pPr>
        <w:spacing w:before="120" w:after="120" w:line="240" w:lineRule="auto"/>
        <w:ind w:left="705" w:hanging="705"/>
        <w:jc w:val="both"/>
        <w:rPr>
          <w:rFonts w:ascii="Verdana" w:hAnsi="Verdana"/>
        </w:rPr>
      </w:pPr>
      <w:r w:rsidRPr="00E8662B">
        <w:rPr>
          <w:rFonts w:ascii="Verdana" w:hAnsi="Verdana"/>
        </w:rPr>
        <w:t>-</w:t>
      </w:r>
      <w:r w:rsidRPr="00E8662B">
        <w:rPr>
          <w:rFonts w:ascii="Verdana" w:hAnsi="Verdana"/>
        </w:rPr>
        <w:tab/>
        <w:t>sproti obveščati zavarovalca o novih situacijah, ki bi lahko vplivale na izvršitev pogodbenih obveznosti;</w:t>
      </w:r>
    </w:p>
    <w:p w14:paraId="4D60F2CD" w14:textId="77777777" w:rsidR="00E8662B" w:rsidRPr="00E8662B" w:rsidRDefault="00E8662B" w:rsidP="006B422F">
      <w:pPr>
        <w:spacing w:before="120" w:after="120" w:line="240" w:lineRule="auto"/>
        <w:jc w:val="both"/>
        <w:rPr>
          <w:rFonts w:ascii="Verdana" w:hAnsi="Verdana"/>
        </w:rPr>
      </w:pPr>
      <w:r w:rsidRPr="00E8662B">
        <w:rPr>
          <w:rFonts w:ascii="Verdana" w:hAnsi="Verdana"/>
        </w:rPr>
        <w:t>-</w:t>
      </w:r>
      <w:r w:rsidRPr="00E8662B">
        <w:rPr>
          <w:rFonts w:ascii="Verdana" w:hAnsi="Verdana"/>
        </w:rPr>
        <w:tab/>
        <w:t>storiti vse, da bodo po tej pogodbi dogovorjeni roki izpolnjeni;</w:t>
      </w:r>
    </w:p>
    <w:p w14:paraId="1B4F7100" w14:textId="77777777" w:rsidR="00301F0E" w:rsidRPr="00E8662B" w:rsidRDefault="00E8662B" w:rsidP="006B422F">
      <w:pPr>
        <w:spacing w:before="120" w:after="120" w:line="240" w:lineRule="auto"/>
        <w:jc w:val="both"/>
        <w:rPr>
          <w:rFonts w:ascii="Verdana" w:hAnsi="Verdana"/>
        </w:rPr>
      </w:pPr>
      <w:r w:rsidRPr="00E8662B">
        <w:rPr>
          <w:rFonts w:ascii="Verdana" w:hAnsi="Verdana"/>
        </w:rPr>
        <w:t>-</w:t>
      </w:r>
      <w:r w:rsidRPr="00E8662B">
        <w:rPr>
          <w:rFonts w:ascii="Verdana" w:hAnsi="Verdana"/>
        </w:rPr>
        <w:tab/>
        <w:t>podatke varovati po predpisih o varovanju podatkov</w:t>
      </w:r>
      <w:r w:rsidR="00301F0E">
        <w:rPr>
          <w:rFonts w:ascii="Verdana" w:hAnsi="Verdana"/>
        </w:rPr>
        <w:t>;</w:t>
      </w:r>
    </w:p>
    <w:p w14:paraId="51AECE43" w14:textId="77777777" w:rsidR="00E8662B" w:rsidRPr="00E8662B" w:rsidRDefault="00E8662B" w:rsidP="0016426A">
      <w:pPr>
        <w:spacing w:before="120" w:after="120" w:line="240" w:lineRule="auto"/>
        <w:ind w:left="705" w:hanging="705"/>
        <w:jc w:val="both"/>
        <w:rPr>
          <w:rFonts w:ascii="Verdana" w:hAnsi="Verdana"/>
        </w:rPr>
      </w:pPr>
      <w:r w:rsidRPr="00E8662B">
        <w:rPr>
          <w:rFonts w:ascii="Verdana" w:hAnsi="Verdana"/>
        </w:rPr>
        <w:t>-</w:t>
      </w:r>
      <w:r w:rsidRPr="00E8662B">
        <w:rPr>
          <w:rFonts w:ascii="Verdana" w:hAnsi="Verdana"/>
        </w:rPr>
        <w:tab/>
        <w:t>vpisati vse klavzule iz zavarovalno-tehnične dokumentacije po posameznih zavarovalnih vrstah v vzorce osnovnih polic po posameznih zavarovalnih vrstah in ob sklenitvi v osnovne zavarovalne police ter morebitne dodatke k policam;</w:t>
      </w:r>
    </w:p>
    <w:p w14:paraId="3A2BC232" w14:textId="74105039" w:rsidR="00E8662B" w:rsidRDefault="00E8662B" w:rsidP="0016426A">
      <w:pPr>
        <w:spacing w:before="120" w:after="120" w:line="240" w:lineRule="auto"/>
        <w:ind w:left="705" w:hanging="705"/>
        <w:jc w:val="both"/>
        <w:rPr>
          <w:rFonts w:ascii="Verdana" w:hAnsi="Verdana"/>
        </w:rPr>
      </w:pPr>
      <w:r w:rsidRPr="00E8662B">
        <w:rPr>
          <w:rFonts w:ascii="Verdana" w:hAnsi="Verdana"/>
        </w:rPr>
        <w:t>-</w:t>
      </w:r>
      <w:r w:rsidRPr="00E8662B">
        <w:rPr>
          <w:rFonts w:ascii="Verdana" w:hAnsi="Verdana"/>
        </w:rPr>
        <w:tab/>
      </w:r>
      <w:r w:rsidRPr="001275F4">
        <w:rPr>
          <w:rFonts w:ascii="Verdana" w:hAnsi="Verdana"/>
        </w:rPr>
        <w:t xml:space="preserve">izročiti zavarovalcu bančno garancijo za dobro izvedbo pogodbenih obveznosti v višini 5% od skupne ocenjene pogodbene vrednosti </w:t>
      </w:r>
      <w:r w:rsidR="009E03F6" w:rsidRPr="000C7953">
        <w:rPr>
          <w:rFonts w:ascii="Verdana" w:hAnsi="Verdana"/>
        </w:rPr>
        <w:t>z DDV</w:t>
      </w:r>
      <w:r w:rsidR="009E03F6">
        <w:rPr>
          <w:rFonts w:ascii="Verdana" w:hAnsi="Verdana"/>
        </w:rPr>
        <w:t xml:space="preserve"> </w:t>
      </w:r>
      <w:r w:rsidRPr="001275F4">
        <w:rPr>
          <w:rFonts w:ascii="Verdana" w:hAnsi="Verdana"/>
        </w:rPr>
        <w:t xml:space="preserve">za </w:t>
      </w:r>
      <w:r w:rsidR="004949DA" w:rsidRPr="001275F4">
        <w:rPr>
          <w:rFonts w:ascii="Verdana" w:hAnsi="Verdana"/>
        </w:rPr>
        <w:t>štiri</w:t>
      </w:r>
      <w:r w:rsidR="002752C5" w:rsidRPr="001275F4">
        <w:rPr>
          <w:rFonts w:ascii="Verdana" w:hAnsi="Verdana"/>
        </w:rPr>
        <w:t>letno</w:t>
      </w:r>
      <w:r w:rsidR="008B5C22">
        <w:rPr>
          <w:rFonts w:ascii="Verdana" w:hAnsi="Verdana"/>
        </w:rPr>
        <w:t xml:space="preserve"> obdobje,</w:t>
      </w:r>
    </w:p>
    <w:p w14:paraId="3BC5DA8C" w14:textId="08762381" w:rsidR="00E8662B" w:rsidRPr="002752C5" w:rsidRDefault="0016426A" w:rsidP="0016426A">
      <w:pPr>
        <w:spacing w:before="120" w:after="120" w:line="240" w:lineRule="auto"/>
        <w:ind w:left="705" w:hanging="705"/>
        <w:jc w:val="both"/>
        <w:rPr>
          <w:rFonts w:ascii="Verdana" w:hAnsi="Verdana"/>
        </w:rPr>
      </w:pPr>
      <w:r>
        <w:rPr>
          <w:rFonts w:ascii="Verdana" w:hAnsi="Verdana"/>
        </w:rPr>
        <w:t xml:space="preserve">- </w:t>
      </w:r>
      <w:r>
        <w:rPr>
          <w:rFonts w:ascii="Verdana" w:hAnsi="Verdana"/>
        </w:rPr>
        <w:tab/>
      </w:r>
      <w:r w:rsidR="00301F0E" w:rsidRPr="002752C5">
        <w:rPr>
          <w:rStyle w:val="CharStyle10"/>
          <w:rFonts w:ascii="Verdana" w:hAnsi="Verdana"/>
          <w:color w:val="000000"/>
          <w:sz w:val="22"/>
          <w:szCs w:val="22"/>
        </w:rPr>
        <w:t>voditi evidenco škodnih primerov in zavarovancu na zahtevo posredovati zbirno poročilo o škodnem dogajanju iz naslova posamezne vrste zavarovanja.</w:t>
      </w:r>
    </w:p>
    <w:p w14:paraId="3E80BAFD" w14:textId="15D12030" w:rsidR="00F03247" w:rsidRDefault="00E8662B" w:rsidP="006B422F">
      <w:pPr>
        <w:spacing w:before="120" w:after="120" w:line="240" w:lineRule="auto"/>
        <w:jc w:val="both"/>
        <w:rPr>
          <w:rFonts w:ascii="Verdana" w:hAnsi="Verdana"/>
        </w:rPr>
      </w:pPr>
      <w:r w:rsidRPr="002752C5">
        <w:rPr>
          <w:rFonts w:ascii="Verdana" w:hAnsi="Verdana"/>
        </w:rPr>
        <w:lastRenderedPageBreak/>
        <w:t>V primeru neizpolnitve pogodbenih obveznosti zavarova</w:t>
      </w:r>
      <w:r w:rsidR="00851CD1">
        <w:rPr>
          <w:rFonts w:ascii="Verdana" w:hAnsi="Verdana"/>
        </w:rPr>
        <w:t>n</w:t>
      </w:r>
      <w:r w:rsidRPr="002752C5">
        <w:rPr>
          <w:rFonts w:ascii="Verdana" w:hAnsi="Verdana"/>
        </w:rPr>
        <w:t>ec zadrži in unovči bančno garancijo iz prejšnjega odstavka tega člena.</w:t>
      </w:r>
      <w:r w:rsidR="00301F0E">
        <w:rPr>
          <w:rFonts w:ascii="Verdana" w:hAnsi="Verdana"/>
        </w:rPr>
        <w:t xml:space="preserve"> </w:t>
      </w:r>
    </w:p>
    <w:p w14:paraId="34673CD9" w14:textId="77777777" w:rsidR="00F75901" w:rsidRPr="003B51A8" w:rsidRDefault="00F75901" w:rsidP="006B422F">
      <w:pPr>
        <w:spacing w:before="120" w:after="120" w:line="240" w:lineRule="auto"/>
        <w:jc w:val="both"/>
        <w:rPr>
          <w:rFonts w:ascii="Verdana" w:hAnsi="Verdana"/>
        </w:rPr>
      </w:pPr>
    </w:p>
    <w:p w14:paraId="50931094" w14:textId="77777777" w:rsidR="005E7AA8" w:rsidRPr="003B51A8" w:rsidRDefault="005E7AA8" w:rsidP="006B422F">
      <w:pPr>
        <w:numPr>
          <w:ilvl w:val="0"/>
          <w:numId w:val="1"/>
        </w:numPr>
        <w:spacing w:before="120" w:after="120" w:line="240" w:lineRule="auto"/>
        <w:jc w:val="center"/>
        <w:rPr>
          <w:rFonts w:ascii="Verdana" w:hAnsi="Verdana"/>
        </w:rPr>
      </w:pPr>
      <w:r w:rsidRPr="003B51A8">
        <w:rPr>
          <w:rFonts w:ascii="Verdana" w:hAnsi="Verdana"/>
        </w:rPr>
        <w:t>člen</w:t>
      </w:r>
    </w:p>
    <w:p w14:paraId="7287EBF3" w14:textId="67271BC6" w:rsidR="00E8662B" w:rsidRDefault="005E7AA8" w:rsidP="006B422F">
      <w:pPr>
        <w:spacing w:before="120" w:after="120" w:line="240" w:lineRule="auto"/>
        <w:jc w:val="center"/>
        <w:rPr>
          <w:rFonts w:ascii="Verdana" w:hAnsi="Verdana"/>
        </w:rPr>
      </w:pPr>
      <w:r w:rsidRPr="003B51A8">
        <w:rPr>
          <w:rFonts w:ascii="Verdana" w:hAnsi="Verdana"/>
        </w:rPr>
        <w:t>OBRAČUN IN PLAČILA</w:t>
      </w:r>
    </w:p>
    <w:p w14:paraId="6373B7B8" w14:textId="77777777" w:rsidR="00D50C77" w:rsidRDefault="00D50C77" w:rsidP="006B422F">
      <w:pPr>
        <w:spacing w:before="120" w:after="120" w:line="240" w:lineRule="auto"/>
        <w:jc w:val="center"/>
        <w:rPr>
          <w:rFonts w:ascii="Verdana" w:hAnsi="Verdana"/>
        </w:rPr>
      </w:pPr>
    </w:p>
    <w:p w14:paraId="2AB38DCA" w14:textId="422D0E26" w:rsidR="00EA6AE5" w:rsidRPr="000A6482" w:rsidRDefault="00C2186C" w:rsidP="00A7776D">
      <w:pPr>
        <w:numPr>
          <w:ilvl w:val="0"/>
          <w:numId w:val="16"/>
        </w:numPr>
        <w:spacing w:before="120" w:after="120" w:line="240" w:lineRule="auto"/>
        <w:jc w:val="both"/>
        <w:rPr>
          <w:rFonts w:ascii="Verdana" w:hAnsi="Verdana"/>
        </w:rPr>
      </w:pPr>
      <w:r w:rsidRPr="00C57613">
        <w:rPr>
          <w:rFonts w:ascii="Verdana" w:hAnsi="Verdana"/>
        </w:rPr>
        <w:t>Zavarovalna premija se v celotnem zavarovalnem obdobju za posamezno zavarovalno leto plačuje v enkratnem znesku na začetku zavarovalnega leta na transakcijski račun zavarovalnice št. …</w:t>
      </w:r>
      <w:r w:rsidR="00A7776D">
        <w:rPr>
          <w:rFonts w:ascii="Verdana" w:hAnsi="Verdana"/>
        </w:rPr>
        <w:t>…………………………….</w:t>
      </w:r>
      <w:r w:rsidRPr="00C57613">
        <w:rPr>
          <w:rFonts w:ascii="Verdana" w:hAnsi="Verdana"/>
        </w:rPr>
        <w:t xml:space="preserve"> odprt pri …</w:t>
      </w:r>
      <w:r w:rsidR="00A7776D">
        <w:rPr>
          <w:rFonts w:ascii="Verdana" w:hAnsi="Verdana"/>
        </w:rPr>
        <w:t>………………</w:t>
      </w:r>
      <w:r w:rsidR="00F03247">
        <w:rPr>
          <w:rFonts w:ascii="Verdana" w:hAnsi="Verdana"/>
        </w:rPr>
        <w:t>, razen za</w:t>
      </w:r>
      <w:r w:rsidRPr="00C57613">
        <w:rPr>
          <w:rFonts w:ascii="Verdana" w:hAnsi="Verdana"/>
        </w:rPr>
        <w:t xml:space="preserve"> </w:t>
      </w:r>
      <w:r w:rsidR="00F03247">
        <w:rPr>
          <w:rFonts w:ascii="Verdana" w:hAnsi="Verdana"/>
        </w:rPr>
        <w:t>Kolektivno nezgodno zavarovanje</w:t>
      </w:r>
      <w:r w:rsidR="001617E0">
        <w:rPr>
          <w:rFonts w:ascii="Verdana" w:hAnsi="Verdana"/>
        </w:rPr>
        <w:t>, kjer se premija plačuje mesečno.</w:t>
      </w:r>
      <w:r w:rsidR="00F03247">
        <w:rPr>
          <w:rFonts w:ascii="Verdana" w:hAnsi="Verdana"/>
        </w:rPr>
        <w:t xml:space="preserve"> </w:t>
      </w:r>
    </w:p>
    <w:p w14:paraId="26C31308" w14:textId="4CA364B4" w:rsidR="000A6482" w:rsidRPr="00A7776D" w:rsidRDefault="000A6482" w:rsidP="006B422F">
      <w:pPr>
        <w:numPr>
          <w:ilvl w:val="0"/>
          <w:numId w:val="16"/>
        </w:numPr>
        <w:spacing w:before="120" w:after="120" w:line="240" w:lineRule="auto"/>
        <w:jc w:val="both"/>
        <w:rPr>
          <w:rFonts w:ascii="Verdana" w:hAnsi="Verdana"/>
        </w:rPr>
      </w:pPr>
      <w:r w:rsidRPr="000A6482">
        <w:rPr>
          <w:rFonts w:ascii="Verdana" w:hAnsi="Verdana"/>
        </w:rPr>
        <w:t>Zavarovalna premija za prvo zavarovalno leto je enaka letni pogodbeni zavarovalni premiji. Zavarova</w:t>
      </w:r>
      <w:r w:rsidR="00851CD1">
        <w:rPr>
          <w:rFonts w:ascii="Verdana" w:hAnsi="Verdana"/>
        </w:rPr>
        <w:t>n</w:t>
      </w:r>
      <w:r w:rsidRPr="000A6482">
        <w:rPr>
          <w:rFonts w:ascii="Verdana" w:hAnsi="Verdana"/>
        </w:rPr>
        <w:t>ec bo plačeval zavarovalno premijo za vse zavarovalne vrste tekom leta kot akontacijo, po izteku posameznega leta pa bo izveden poračun zavarovalne premije za pret</w:t>
      </w:r>
      <w:r w:rsidR="009E03F6">
        <w:rPr>
          <w:rFonts w:ascii="Verdana" w:hAnsi="Verdana"/>
        </w:rPr>
        <w:t xml:space="preserve">eklo leto skladno s to pogodbo </w:t>
      </w:r>
      <w:r w:rsidRPr="000A6482">
        <w:rPr>
          <w:rFonts w:ascii="Verdana" w:hAnsi="Verdana"/>
        </w:rPr>
        <w:t>zaradi spremembe osnov za obračun kot so knjigovodske vrednosti, števil</w:t>
      </w:r>
      <w:r w:rsidR="009E03F6">
        <w:rPr>
          <w:rFonts w:ascii="Verdana" w:hAnsi="Verdana"/>
        </w:rPr>
        <w:t>o vozil in število zaposlenih.</w:t>
      </w:r>
    </w:p>
    <w:p w14:paraId="230F3CA9" w14:textId="75A126EF" w:rsidR="000A6482" w:rsidRPr="00A7776D" w:rsidRDefault="000A6482" w:rsidP="006B422F">
      <w:pPr>
        <w:numPr>
          <w:ilvl w:val="0"/>
          <w:numId w:val="16"/>
        </w:numPr>
        <w:spacing w:before="120" w:after="120" w:line="240" w:lineRule="auto"/>
        <w:jc w:val="both"/>
        <w:rPr>
          <w:rFonts w:ascii="Verdana" w:hAnsi="Verdana"/>
        </w:rPr>
      </w:pPr>
      <w:r w:rsidRPr="00AD5836">
        <w:rPr>
          <w:rFonts w:ascii="Verdana" w:hAnsi="Verdana"/>
        </w:rPr>
        <w:t>Zavarovalna premija se obračuna vsako leto na začetku zavarovalnega leta po knjigovodski vrednosti zavarovanih stvari, vrednosti vodne infrastrukture v koncesijskem območju zavarovalca, številu in vrsti vozil ter številu zaposlenih pri zavarovalcu, kar je predmet zavarovanja.</w:t>
      </w:r>
      <w:r w:rsidR="00355D1D" w:rsidRPr="00AD5836">
        <w:rPr>
          <w:rFonts w:ascii="Verdana" w:hAnsi="Verdana"/>
        </w:rPr>
        <w:t xml:space="preserve"> </w:t>
      </w:r>
      <w:r w:rsidR="00355D1D" w:rsidRPr="00AD5836">
        <w:rPr>
          <w:rStyle w:val="CharStyle28"/>
          <w:rFonts w:ascii="Verdana" w:hAnsi="Verdana"/>
          <w:color w:val="000000"/>
          <w:sz w:val="22"/>
          <w:szCs w:val="22"/>
        </w:rPr>
        <w:t>Razliko</w:t>
      </w:r>
      <w:r w:rsidR="00355D1D" w:rsidRPr="00AD5836">
        <w:rPr>
          <w:rStyle w:val="CharStyle10"/>
          <w:rFonts w:ascii="Verdana" w:hAnsi="Verdana"/>
          <w:color w:val="000000"/>
          <w:sz w:val="22"/>
          <w:szCs w:val="22"/>
        </w:rPr>
        <w:t xml:space="preserve"> zavarovalne premije zaradi morebitne spremembe (odjava ali nabava motornih vozil</w:t>
      </w:r>
      <w:r w:rsidR="002075B3" w:rsidRPr="00AD5836">
        <w:rPr>
          <w:rStyle w:val="CharStyle10"/>
          <w:rFonts w:ascii="Verdana" w:hAnsi="Verdana"/>
          <w:color w:val="000000"/>
          <w:sz w:val="22"/>
          <w:szCs w:val="22"/>
        </w:rPr>
        <w:t>, spremembo števila zaposlenih</w:t>
      </w:r>
      <w:r w:rsidR="00355D1D" w:rsidRPr="00AD5836">
        <w:rPr>
          <w:rStyle w:val="CharStyle10"/>
          <w:rFonts w:ascii="Verdana" w:hAnsi="Verdana"/>
          <w:color w:val="000000"/>
          <w:sz w:val="22"/>
          <w:szCs w:val="22"/>
        </w:rPr>
        <w:t>) bo zavarovanec plačal po koncu zavarovalnega obdobja (1 leto) na podlagi popolnega in obrazloženega poračuna zavarovanja.</w:t>
      </w:r>
    </w:p>
    <w:p w14:paraId="1A96E1C9" w14:textId="43C22E9C" w:rsidR="00355D1D" w:rsidRPr="000A6482" w:rsidRDefault="000A6482" w:rsidP="00A7776D">
      <w:pPr>
        <w:numPr>
          <w:ilvl w:val="0"/>
          <w:numId w:val="16"/>
        </w:numPr>
        <w:spacing w:before="120" w:after="120" w:line="240" w:lineRule="auto"/>
        <w:jc w:val="both"/>
        <w:rPr>
          <w:rFonts w:ascii="Verdana" w:hAnsi="Verdana"/>
        </w:rPr>
      </w:pPr>
      <w:r w:rsidRPr="000A6482">
        <w:rPr>
          <w:rFonts w:ascii="Verdana" w:hAnsi="Verdana"/>
        </w:rPr>
        <w:t>Zavarovalnica mora na izdanem računu navesti številko te pogodbe.</w:t>
      </w:r>
      <w:r w:rsidR="002075B3">
        <w:rPr>
          <w:rFonts w:ascii="Verdana" w:hAnsi="Verdana"/>
        </w:rPr>
        <w:t xml:space="preserve"> </w:t>
      </w:r>
      <w:r w:rsidRPr="000A6482">
        <w:rPr>
          <w:rFonts w:ascii="Verdana" w:hAnsi="Verdana"/>
        </w:rPr>
        <w:t xml:space="preserve">Zavarovalnica mora izdanemu računu priložiti specifikacijo z obračunom zavarovalnih premij po vrstah zavarovanja in pripadajočo dokumentacijo ter mora škodne primere, ki jih je obravnavala, prikazati z opisom in datumom. Ta specifikacija oziroma poročilo je priloga računa in podlaga za izplačilo. </w:t>
      </w:r>
      <w:r w:rsidR="00D80FC2" w:rsidRPr="00D80FC2">
        <w:rPr>
          <w:rFonts w:ascii="Verdana" w:hAnsi="Verdana"/>
        </w:rPr>
        <w:t>Računi se izstavijo v elektronski obliki na eracuni@sel.si obvezno v PDF in XML obliki</w:t>
      </w:r>
      <w:r w:rsidR="00D80FC2">
        <w:rPr>
          <w:rFonts w:ascii="Verdana" w:hAnsi="Verdana"/>
        </w:rPr>
        <w:t>.</w:t>
      </w:r>
    </w:p>
    <w:p w14:paraId="29608CF3" w14:textId="323E2EEA" w:rsidR="000A6482" w:rsidRDefault="000A6482" w:rsidP="00A7776D">
      <w:pPr>
        <w:numPr>
          <w:ilvl w:val="0"/>
          <w:numId w:val="16"/>
        </w:numPr>
        <w:spacing w:before="120" w:after="120" w:line="240" w:lineRule="auto"/>
        <w:jc w:val="both"/>
        <w:rPr>
          <w:rFonts w:ascii="Verdana" w:hAnsi="Verdana"/>
        </w:rPr>
      </w:pPr>
      <w:r w:rsidRPr="000A6482">
        <w:rPr>
          <w:rFonts w:ascii="Verdana" w:hAnsi="Verdana"/>
        </w:rPr>
        <w:t>Zavarova</w:t>
      </w:r>
      <w:r w:rsidR="00851CD1">
        <w:rPr>
          <w:rFonts w:ascii="Verdana" w:hAnsi="Verdana"/>
        </w:rPr>
        <w:t>n</w:t>
      </w:r>
      <w:r w:rsidRPr="000A6482">
        <w:rPr>
          <w:rFonts w:ascii="Verdana" w:hAnsi="Verdana"/>
        </w:rPr>
        <w:t>ec se obvezuje, da bo po pr</w:t>
      </w:r>
      <w:r w:rsidR="00355D1D">
        <w:rPr>
          <w:rFonts w:ascii="Verdana" w:hAnsi="Verdana"/>
        </w:rPr>
        <w:t>ejemu računa in prilog v roku 8</w:t>
      </w:r>
      <w:r w:rsidRPr="000A6482">
        <w:rPr>
          <w:rFonts w:ascii="Verdana" w:hAnsi="Verdana"/>
        </w:rPr>
        <w:t>-ih delovnih dni le-te pregledal ter zavarovalnici sporočil morebitne nepravilnosti in pomanjkljivosti. Zavarova</w:t>
      </w:r>
      <w:r w:rsidR="00851CD1">
        <w:rPr>
          <w:rFonts w:ascii="Verdana" w:hAnsi="Verdana"/>
        </w:rPr>
        <w:t>n</w:t>
      </w:r>
      <w:r w:rsidRPr="000A6482">
        <w:rPr>
          <w:rFonts w:ascii="Verdana" w:hAnsi="Verdana"/>
        </w:rPr>
        <w:t>ec ima pravico obrazloženo zavrniti račun s p</w:t>
      </w:r>
      <w:r w:rsidR="00355D1D">
        <w:rPr>
          <w:rFonts w:ascii="Verdana" w:hAnsi="Verdana"/>
        </w:rPr>
        <w:t>riloženo dokumentacijo v roku 8</w:t>
      </w:r>
      <w:r w:rsidRPr="000A6482">
        <w:rPr>
          <w:rFonts w:ascii="Verdana" w:hAnsi="Verdana"/>
        </w:rPr>
        <w:t>-ih dni po prejemu. V kolikor zavarova</w:t>
      </w:r>
      <w:r w:rsidR="00851CD1">
        <w:rPr>
          <w:rFonts w:ascii="Verdana" w:hAnsi="Verdana"/>
        </w:rPr>
        <w:t>n</w:t>
      </w:r>
      <w:r w:rsidRPr="000A6482">
        <w:rPr>
          <w:rFonts w:ascii="Verdana" w:hAnsi="Verdana"/>
        </w:rPr>
        <w:t>ec računa ne zavrne delno ali v celoti, ga je dolžan plačati v pogodbenem roku</w:t>
      </w:r>
      <w:r w:rsidR="00355D1D">
        <w:rPr>
          <w:rFonts w:ascii="Verdana" w:hAnsi="Verdana"/>
        </w:rPr>
        <w:t xml:space="preserve"> 15 dni</w:t>
      </w:r>
      <w:r w:rsidRPr="000A6482">
        <w:rPr>
          <w:rFonts w:ascii="Verdana" w:hAnsi="Verdana"/>
        </w:rPr>
        <w:t>, šteto od dneva prejema pravilno izstavljenega računa. Če je zavarovalčeva zavrnitev delna, je nesporni del računa dolžan plačati v istem roku.</w:t>
      </w:r>
    </w:p>
    <w:p w14:paraId="780C1134" w14:textId="77777777" w:rsidR="000A6482" w:rsidRDefault="000A6482" w:rsidP="006B422F">
      <w:pPr>
        <w:spacing w:before="120" w:after="120" w:line="240" w:lineRule="auto"/>
        <w:jc w:val="both"/>
        <w:rPr>
          <w:rFonts w:ascii="Verdana" w:hAnsi="Verdana"/>
        </w:rPr>
      </w:pPr>
    </w:p>
    <w:p w14:paraId="01FCEA4F" w14:textId="0323B289" w:rsidR="000A6482" w:rsidRDefault="000810B7" w:rsidP="006B422F">
      <w:pPr>
        <w:numPr>
          <w:ilvl w:val="0"/>
          <w:numId w:val="1"/>
        </w:numPr>
        <w:spacing w:before="120" w:after="120" w:line="240" w:lineRule="auto"/>
        <w:jc w:val="center"/>
        <w:rPr>
          <w:rFonts w:ascii="Verdana" w:hAnsi="Verdana"/>
        </w:rPr>
      </w:pPr>
      <w:r>
        <w:rPr>
          <w:rFonts w:ascii="Verdana" w:hAnsi="Verdana"/>
        </w:rPr>
        <w:t>č</w:t>
      </w:r>
      <w:r w:rsidR="000A6482">
        <w:rPr>
          <w:rFonts w:ascii="Verdana" w:hAnsi="Verdana"/>
        </w:rPr>
        <w:t>len</w:t>
      </w:r>
    </w:p>
    <w:p w14:paraId="5EB59A43" w14:textId="77777777" w:rsidR="000A6482" w:rsidRDefault="000A6482" w:rsidP="006B422F">
      <w:pPr>
        <w:spacing w:before="120" w:after="120" w:line="240" w:lineRule="auto"/>
        <w:ind w:left="720"/>
        <w:jc w:val="center"/>
        <w:rPr>
          <w:rFonts w:ascii="Verdana" w:hAnsi="Verdana"/>
        </w:rPr>
      </w:pPr>
      <w:r>
        <w:rPr>
          <w:rFonts w:ascii="Verdana" w:hAnsi="Verdana"/>
        </w:rPr>
        <w:t>SPREMEMBE MED ZAVAROVALNIM LETOM</w:t>
      </w:r>
    </w:p>
    <w:p w14:paraId="77EBD3B5" w14:textId="77777777" w:rsidR="000A6482" w:rsidRDefault="000A6482" w:rsidP="006B422F">
      <w:pPr>
        <w:spacing w:before="120" w:after="120" w:line="240" w:lineRule="auto"/>
        <w:ind w:left="720"/>
        <w:jc w:val="both"/>
        <w:rPr>
          <w:rFonts w:ascii="Verdana" w:hAnsi="Verdana"/>
        </w:rPr>
      </w:pPr>
    </w:p>
    <w:p w14:paraId="2D25AFA8" w14:textId="77777777" w:rsidR="000A6482" w:rsidRPr="000A6482" w:rsidRDefault="000A6482" w:rsidP="006B422F">
      <w:pPr>
        <w:spacing w:before="120" w:after="120" w:line="240" w:lineRule="auto"/>
        <w:jc w:val="both"/>
        <w:rPr>
          <w:rFonts w:ascii="Verdana" w:hAnsi="Verdana"/>
        </w:rPr>
      </w:pPr>
      <w:r w:rsidRPr="000A6482">
        <w:rPr>
          <w:rFonts w:ascii="Verdana" w:hAnsi="Verdana"/>
        </w:rPr>
        <w:t>Zavarovalnica se zavezuje pod istimi pogoji vključiti v zavarovanje med letom nabavljene objekte, opremo, avtomobile, blago in ostale predmete zavarovanja in izključiti iz zavarovanja med letom opravljene prodaje predmetov zavarovanja.</w:t>
      </w:r>
    </w:p>
    <w:p w14:paraId="19D07EE6" w14:textId="77777777" w:rsidR="000A6482" w:rsidRPr="000A6482" w:rsidRDefault="000A6482" w:rsidP="006B422F">
      <w:pPr>
        <w:spacing w:before="120" w:after="120" w:line="240" w:lineRule="auto"/>
        <w:ind w:left="720"/>
        <w:jc w:val="both"/>
        <w:rPr>
          <w:rFonts w:ascii="Verdana" w:hAnsi="Verdana"/>
        </w:rPr>
      </w:pPr>
    </w:p>
    <w:p w14:paraId="31931753" w14:textId="77962FFD" w:rsidR="00E8662B" w:rsidRDefault="000A6482" w:rsidP="000E68FE">
      <w:pPr>
        <w:spacing w:before="120" w:after="120" w:line="240" w:lineRule="auto"/>
        <w:jc w:val="both"/>
        <w:rPr>
          <w:rFonts w:ascii="Verdana" w:hAnsi="Verdana"/>
        </w:rPr>
      </w:pPr>
      <w:r w:rsidRPr="000A6482">
        <w:rPr>
          <w:rFonts w:ascii="Verdana" w:hAnsi="Verdana"/>
        </w:rPr>
        <w:t>V primeru, da se jamstva ali zavarovane nevarnosti med letom spremenijo, zavarovalnica temu primerno obračuna zavarovalno premijo ob upoštevanju dejanskega dneva nastale spremembe.</w:t>
      </w:r>
    </w:p>
    <w:p w14:paraId="57BBF0F9" w14:textId="77777777" w:rsidR="00F75901" w:rsidRDefault="00F75901" w:rsidP="000E68FE">
      <w:pPr>
        <w:spacing w:before="120" w:after="120" w:line="240" w:lineRule="auto"/>
        <w:jc w:val="both"/>
        <w:rPr>
          <w:rFonts w:ascii="Verdana" w:hAnsi="Verdana"/>
        </w:rPr>
      </w:pPr>
    </w:p>
    <w:p w14:paraId="72F2AC08" w14:textId="3D570443" w:rsidR="002075B3" w:rsidRDefault="00FA2ABE" w:rsidP="006B422F">
      <w:pPr>
        <w:numPr>
          <w:ilvl w:val="0"/>
          <w:numId w:val="1"/>
        </w:numPr>
        <w:spacing w:before="120" w:after="120" w:line="240" w:lineRule="auto"/>
        <w:jc w:val="center"/>
        <w:rPr>
          <w:rFonts w:ascii="Verdana" w:hAnsi="Verdana"/>
        </w:rPr>
      </w:pPr>
      <w:r>
        <w:rPr>
          <w:rFonts w:ascii="Verdana" w:hAnsi="Verdana"/>
        </w:rPr>
        <w:t>č</w:t>
      </w:r>
      <w:r w:rsidR="002075B3">
        <w:rPr>
          <w:rFonts w:ascii="Verdana" w:hAnsi="Verdana"/>
        </w:rPr>
        <w:t>len</w:t>
      </w:r>
    </w:p>
    <w:p w14:paraId="62BEA9C9" w14:textId="77777777" w:rsidR="002075B3" w:rsidRDefault="002075B3" w:rsidP="006B422F">
      <w:pPr>
        <w:spacing w:before="120" w:after="120" w:line="240" w:lineRule="auto"/>
        <w:jc w:val="center"/>
        <w:rPr>
          <w:rFonts w:ascii="Verdana" w:hAnsi="Verdana"/>
        </w:rPr>
      </w:pPr>
      <w:r>
        <w:rPr>
          <w:rFonts w:ascii="Verdana" w:hAnsi="Verdana"/>
        </w:rPr>
        <w:t>IZPLAČILO ŠKOD IN ZAVAROVANJ</w:t>
      </w:r>
    </w:p>
    <w:p w14:paraId="47848007" w14:textId="77777777" w:rsidR="002075B3" w:rsidRDefault="002075B3" w:rsidP="006B422F">
      <w:pPr>
        <w:spacing w:before="120" w:after="120" w:line="240" w:lineRule="auto"/>
        <w:jc w:val="center"/>
        <w:rPr>
          <w:rFonts w:ascii="Verdana" w:hAnsi="Verdana"/>
        </w:rPr>
      </w:pPr>
    </w:p>
    <w:p w14:paraId="5D281391" w14:textId="1C333AB4" w:rsidR="002075B3" w:rsidRPr="000E68FE" w:rsidRDefault="002075B3" w:rsidP="000E68FE">
      <w:pPr>
        <w:pStyle w:val="Style9"/>
        <w:numPr>
          <w:ilvl w:val="0"/>
          <w:numId w:val="19"/>
        </w:numPr>
        <w:shd w:val="clear" w:color="auto" w:fill="auto"/>
        <w:spacing w:before="120" w:after="120" w:line="240" w:lineRule="auto"/>
        <w:ind w:right="40"/>
        <w:jc w:val="both"/>
        <w:rPr>
          <w:rFonts w:ascii="Verdana" w:hAnsi="Verdana"/>
          <w:color w:val="000000"/>
          <w:sz w:val="22"/>
          <w:szCs w:val="22"/>
          <w:shd w:val="clear" w:color="auto" w:fill="FFFFFF"/>
        </w:rPr>
      </w:pPr>
      <w:r w:rsidRPr="002075B3">
        <w:rPr>
          <w:rStyle w:val="CharStyle10"/>
          <w:rFonts w:ascii="Verdana" w:hAnsi="Verdana"/>
          <w:color w:val="000000"/>
          <w:sz w:val="22"/>
          <w:szCs w:val="22"/>
        </w:rPr>
        <w:t>Zavarovanec bo zavarovalnico obveščal o nastanku zavarovalnega primera takoj oziroma najkasneje v roku 14 (štirinajst) dni od dneva, ko zanj izve.</w:t>
      </w:r>
      <w:r w:rsidR="000E68FE">
        <w:rPr>
          <w:rFonts w:ascii="Verdana" w:hAnsi="Verdana"/>
          <w:color w:val="000000"/>
          <w:sz w:val="22"/>
          <w:szCs w:val="22"/>
          <w:shd w:val="clear" w:color="auto" w:fill="FFFFFF"/>
        </w:rPr>
        <w:t xml:space="preserve"> </w:t>
      </w:r>
      <w:r w:rsidRPr="000E68FE">
        <w:rPr>
          <w:rStyle w:val="CharStyle33"/>
          <w:rFonts w:ascii="Verdana" w:hAnsi="Verdana"/>
          <w:color w:val="000000"/>
          <w:sz w:val="22"/>
          <w:szCs w:val="22"/>
        </w:rPr>
        <w:t>Zavarovanec</w:t>
      </w:r>
      <w:r w:rsidRPr="000E68FE">
        <w:rPr>
          <w:rStyle w:val="CharStyle10"/>
          <w:rFonts w:ascii="Verdana" w:hAnsi="Verdana"/>
          <w:color w:val="000000"/>
          <w:sz w:val="22"/>
          <w:szCs w:val="22"/>
        </w:rPr>
        <w:t xml:space="preserve"> je dolžan omogočiti cenilcu zavarovalnice</w:t>
      </w:r>
      <w:r w:rsidRPr="000E68FE">
        <w:rPr>
          <w:rStyle w:val="CharStyle33"/>
          <w:rFonts w:ascii="Verdana" w:hAnsi="Verdana"/>
          <w:color w:val="000000"/>
          <w:sz w:val="22"/>
          <w:szCs w:val="22"/>
        </w:rPr>
        <w:t xml:space="preserve"> ogled poškodovanega</w:t>
      </w:r>
      <w:r w:rsidRPr="000E68FE">
        <w:rPr>
          <w:rStyle w:val="CharStyle10"/>
          <w:rFonts w:ascii="Verdana" w:hAnsi="Verdana"/>
          <w:color w:val="000000"/>
          <w:sz w:val="22"/>
          <w:szCs w:val="22"/>
        </w:rPr>
        <w:t xml:space="preserve"> objekta ali naprave zaradi ocenitve.</w:t>
      </w:r>
    </w:p>
    <w:p w14:paraId="0445392B" w14:textId="70575039" w:rsidR="002075B3" w:rsidRPr="00E61245" w:rsidRDefault="002075B3" w:rsidP="00E61245">
      <w:pPr>
        <w:pStyle w:val="Style9"/>
        <w:numPr>
          <w:ilvl w:val="0"/>
          <w:numId w:val="19"/>
        </w:numPr>
        <w:shd w:val="clear" w:color="auto" w:fill="auto"/>
        <w:spacing w:before="120" w:after="120" w:line="240" w:lineRule="auto"/>
        <w:ind w:right="40"/>
        <w:jc w:val="both"/>
        <w:rPr>
          <w:rFonts w:ascii="Verdana" w:hAnsi="Verdana"/>
          <w:color w:val="000000"/>
          <w:sz w:val="22"/>
          <w:szCs w:val="22"/>
          <w:shd w:val="clear" w:color="auto" w:fill="FFFFFF"/>
        </w:rPr>
      </w:pPr>
      <w:r w:rsidRPr="002075B3">
        <w:rPr>
          <w:rStyle w:val="CharStyle10"/>
          <w:rFonts w:ascii="Verdana" w:hAnsi="Verdana"/>
          <w:color w:val="000000"/>
          <w:sz w:val="22"/>
          <w:szCs w:val="22"/>
        </w:rPr>
        <w:t>Zavarovalnica pa</w:t>
      </w:r>
      <w:r w:rsidRPr="002075B3">
        <w:rPr>
          <w:rStyle w:val="CharStyle33"/>
          <w:rFonts w:ascii="Verdana" w:hAnsi="Verdana"/>
          <w:color w:val="000000"/>
          <w:sz w:val="22"/>
          <w:szCs w:val="22"/>
        </w:rPr>
        <w:t xml:space="preserve"> se</w:t>
      </w:r>
      <w:r w:rsidRPr="002075B3">
        <w:rPr>
          <w:rStyle w:val="CharStyle10"/>
          <w:rFonts w:ascii="Verdana" w:hAnsi="Verdana"/>
          <w:color w:val="000000"/>
          <w:sz w:val="22"/>
          <w:szCs w:val="22"/>
        </w:rPr>
        <w:t xml:space="preserve"> obvezuje zavarovancu izplačati škodo</w:t>
      </w:r>
      <w:r w:rsidRPr="002075B3">
        <w:rPr>
          <w:rStyle w:val="CharStyle33"/>
          <w:rFonts w:ascii="Verdana" w:hAnsi="Verdana"/>
          <w:color w:val="000000"/>
          <w:sz w:val="22"/>
          <w:szCs w:val="22"/>
        </w:rPr>
        <w:t xml:space="preserve"> iz zavarovanja</w:t>
      </w:r>
      <w:r w:rsidRPr="002075B3">
        <w:rPr>
          <w:rStyle w:val="CharStyle10"/>
          <w:rFonts w:ascii="Verdana" w:hAnsi="Verdana"/>
          <w:color w:val="000000"/>
          <w:sz w:val="22"/>
          <w:szCs w:val="22"/>
        </w:rPr>
        <w:t xml:space="preserve"> v roku 14 (štirinajst) dni od dneva, ko je zavarovanec zavarovalnici dostavil popolno dokumentacijo za likvidacijo zavarovalnega primera. Zavarovalnica bo ogled škode, kadar bo to potrebno, opravila praviloma v roku 24 ur oziroma najkasneje v roku 72 ur po prejemu pisne prijave škode s strani zavarovanca. V primerih, ko gre za sanacijo škode, ki je </w:t>
      </w:r>
      <w:r w:rsidR="00C63080">
        <w:rPr>
          <w:rStyle w:val="CharStyle10"/>
          <w:rFonts w:ascii="Verdana" w:hAnsi="Verdana"/>
          <w:color w:val="000000"/>
          <w:sz w:val="22"/>
          <w:szCs w:val="22"/>
        </w:rPr>
        <w:t>neposredno povezana z nesrečami, ki jih opredeljuje vsakokrat veljavni Zakon</w:t>
      </w:r>
      <w:r w:rsidRPr="002075B3">
        <w:rPr>
          <w:rStyle w:val="CharStyle10"/>
          <w:rFonts w:ascii="Verdana" w:hAnsi="Verdana"/>
          <w:color w:val="000000"/>
          <w:sz w:val="22"/>
          <w:szCs w:val="22"/>
        </w:rPr>
        <w:t xml:space="preserve"> o varstvu pred naravnimi in drugimi nesrečami, mora zavarovalnica ogled opraviti brez nepotrebnega odlašanja.</w:t>
      </w:r>
    </w:p>
    <w:p w14:paraId="6EAEC963" w14:textId="20A39359" w:rsidR="002075B3" w:rsidRPr="002075B3" w:rsidRDefault="00BC56EA" w:rsidP="00E61245">
      <w:pPr>
        <w:pStyle w:val="Style9"/>
        <w:numPr>
          <w:ilvl w:val="0"/>
          <w:numId w:val="19"/>
        </w:numPr>
        <w:shd w:val="clear" w:color="auto" w:fill="auto"/>
        <w:tabs>
          <w:tab w:val="left" w:pos="275"/>
        </w:tabs>
        <w:spacing w:before="120" w:after="120" w:line="240" w:lineRule="auto"/>
        <w:ind w:right="40"/>
        <w:jc w:val="both"/>
        <w:rPr>
          <w:rStyle w:val="CharStyle33"/>
          <w:rFonts w:ascii="Verdana" w:hAnsi="Verdana"/>
          <w:sz w:val="22"/>
          <w:szCs w:val="22"/>
          <w:shd w:val="clear" w:color="auto" w:fill="auto"/>
        </w:rPr>
      </w:pPr>
      <w:r>
        <w:rPr>
          <w:rStyle w:val="CharStyle10"/>
          <w:rFonts w:ascii="Verdana" w:hAnsi="Verdana"/>
          <w:color w:val="000000"/>
          <w:sz w:val="22"/>
          <w:szCs w:val="22"/>
        </w:rPr>
        <w:t xml:space="preserve">V </w:t>
      </w:r>
      <w:r w:rsidR="002075B3" w:rsidRPr="002075B3">
        <w:rPr>
          <w:rStyle w:val="CharStyle10"/>
          <w:rFonts w:ascii="Verdana" w:hAnsi="Verdana"/>
          <w:color w:val="000000"/>
          <w:sz w:val="22"/>
          <w:szCs w:val="22"/>
        </w:rPr>
        <w:t>kolikor zavarovalnica ne opravi ogleda v rokih iz prvega odstavka tega</w:t>
      </w:r>
      <w:r w:rsidR="002075B3" w:rsidRPr="002075B3">
        <w:rPr>
          <w:rStyle w:val="CharStyle33"/>
          <w:rFonts w:ascii="Verdana" w:hAnsi="Verdana"/>
          <w:color w:val="000000"/>
          <w:sz w:val="22"/>
          <w:szCs w:val="22"/>
        </w:rPr>
        <w:t xml:space="preserve"> člena,</w:t>
      </w:r>
      <w:r w:rsidR="002075B3" w:rsidRPr="002075B3">
        <w:rPr>
          <w:rStyle w:val="CharStyle10"/>
          <w:rFonts w:ascii="Verdana" w:hAnsi="Verdana"/>
          <w:color w:val="000000"/>
          <w:sz w:val="22"/>
          <w:szCs w:val="22"/>
        </w:rPr>
        <w:t xml:space="preserve"> to ne zadrži sanacije škode, likvidacij</w:t>
      </w:r>
      <w:r w:rsidR="002075B3">
        <w:rPr>
          <w:rStyle w:val="CharStyle10"/>
          <w:rFonts w:ascii="Verdana" w:hAnsi="Verdana"/>
          <w:color w:val="000000"/>
          <w:sz w:val="22"/>
          <w:szCs w:val="22"/>
        </w:rPr>
        <w:t>e in plačila zavarovalnine/odškodnin</w:t>
      </w:r>
      <w:r w:rsidR="002075B3" w:rsidRPr="002075B3">
        <w:rPr>
          <w:rStyle w:val="CharStyle10"/>
          <w:rFonts w:ascii="Verdana" w:hAnsi="Verdana"/>
          <w:color w:val="000000"/>
          <w:sz w:val="22"/>
          <w:szCs w:val="22"/>
        </w:rPr>
        <w:t xml:space="preserve">e s strani zavarovalnice. Zavarovalnica mora v takem primeru povrniti morebitne stroške za zavarovanje dokazov o nastanku škodnega dogodka in dokazov posledic le-tega (npr. s </w:t>
      </w:r>
      <w:r w:rsidR="002075B3" w:rsidRPr="002075B3">
        <w:rPr>
          <w:rStyle w:val="CharStyle33"/>
          <w:rFonts w:ascii="Verdana" w:hAnsi="Verdana"/>
          <w:color w:val="000000"/>
          <w:sz w:val="22"/>
          <w:szCs w:val="22"/>
        </w:rPr>
        <w:t>strani sodno zapriseženega cenilca ali fotografa).</w:t>
      </w:r>
    </w:p>
    <w:p w14:paraId="7A7301F5" w14:textId="7AF51E3D" w:rsidR="002075B3" w:rsidRPr="002075B3" w:rsidRDefault="00BC56EA" w:rsidP="00E61245">
      <w:pPr>
        <w:pStyle w:val="Style9"/>
        <w:shd w:val="clear" w:color="auto" w:fill="auto"/>
        <w:tabs>
          <w:tab w:val="left" w:pos="333"/>
        </w:tabs>
        <w:spacing w:before="120" w:after="120" w:line="240" w:lineRule="auto"/>
        <w:ind w:left="333" w:right="40" w:firstLine="0"/>
        <w:jc w:val="both"/>
        <w:rPr>
          <w:rStyle w:val="CharStyle10"/>
          <w:rFonts w:ascii="Verdana" w:hAnsi="Verdana"/>
          <w:sz w:val="22"/>
          <w:szCs w:val="22"/>
          <w:shd w:val="clear" w:color="auto" w:fill="auto"/>
        </w:rPr>
      </w:pPr>
      <w:r>
        <w:rPr>
          <w:rStyle w:val="CharStyle10"/>
          <w:rFonts w:ascii="Verdana" w:hAnsi="Verdana"/>
          <w:color w:val="000000"/>
          <w:sz w:val="22"/>
          <w:szCs w:val="22"/>
        </w:rPr>
        <w:t xml:space="preserve">V </w:t>
      </w:r>
      <w:r w:rsidR="002075B3" w:rsidRPr="002075B3">
        <w:rPr>
          <w:rStyle w:val="CharStyle10"/>
          <w:rFonts w:ascii="Verdana" w:hAnsi="Verdana"/>
          <w:color w:val="000000"/>
          <w:sz w:val="22"/>
          <w:szCs w:val="22"/>
        </w:rPr>
        <w:t>primeru,</w:t>
      </w:r>
      <w:r w:rsidR="002075B3" w:rsidRPr="002075B3">
        <w:rPr>
          <w:rStyle w:val="CharStyle33"/>
          <w:rFonts w:ascii="Verdana" w:hAnsi="Verdana"/>
          <w:color w:val="000000"/>
          <w:sz w:val="22"/>
          <w:szCs w:val="22"/>
        </w:rPr>
        <w:t xml:space="preserve"> da</w:t>
      </w:r>
      <w:r w:rsidR="002075B3" w:rsidRPr="002075B3">
        <w:rPr>
          <w:rStyle w:val="CharStyle10"/>
          <w:rFonts w:ascii="Verdana" w:hAnsi="Verdana"/>
          <w:color w:val="000000"/>
          <w:sz w:val="22"/>
          <w:szCs w:val="22"/>
        </w:rPr>
        <w:t xml:space="preserve"> zavarovalnica zamudi z</w:t>
      </w:r>
      <w:r w:rsidR="002075B3" w:rsidRPr="002075B3">
        <w:rPr>
          <w:rStyle w:val="CharStyle33"/>
          <w:rFonts w:ascii="Verdana" w:hAnsi="Verdana"/>
          <w:color w:val="000000"/>
          <w:sz w:val="22"/>
          <w:szCs w:val="22"/>
        </w:rPr>
        <w:t xml:space="preserve"> izplačilom</w:t>
      </w:r>
      <w:r w:rsidR="002075B3" w:rsidRPr="002075B3">
        <w:rPr>
          <w:rStyle w:val="CharStyle10"/>
          <w:rFonts w:ascii="Verdana" w:hAnsi="Verdana"/>
          <w:color w:val="000000"/>
          <w:sz w:val="22"/>
          <w:szCs w:val="22"/>
        </w:rPr>
        <w:t xml:space="preserve"> škode, ima zavarovanec</w:t>
      </w:r>
      <w:r w:rsidR="002075B3" w:rsidRPr="002075B3">
        <w:rPr>
          <w:rStyle w:val="CharStyle33"/>
          <w:rFonts w:ascii="Verdana" w:hAnsi="Verdana"/>
          <w:color w:val="000000"/>
          <w:sz w:val="22"/>
          <w:szCs w:val="22"/>
        </w:rPr>
        <w:t xml:space="preserve"> pravico </w:t>
      </w:r>
      <w:r w:rsidR="002075B3" w:rsidRPr="002075B3">
        <w:rPr>
          <w:rStyle w:val="CharStyle10"/>
          <w:rFonts w:ascii="Verdana" w:hAnsi="Verdana"/>
          <w:color w:val="000000"/>
          <w:sz w:val="22"/>
          <w:szCs w:val="22"/>
        </w:rPr>
        <w:t>zaračunati zakonite zamudne obresti.</w:t>
      </w:r>
    </w:p>
    <w:p w14:paraId="269F3ADD" w14:textId="32099EB3" w:rsidR="002075B3" w:rsidRPr="002075B3" w:rsidRDefault="00BC56EA" w:rsidP="00E61245">
      <w:pPr>
        <w:pStyle w:val="Style9"/>
        <w:numPr>
          <w:ilvl w:val="0"/>
          <w:numId w:val="19"/>
        </w:numPr>
        <w:shd w:val="clear" w:color="auto" w:fill="auto"/>
        <w:tabs>
          <w:tab w:val="left" w:pos="333"/>
        </w:tabs>
        <w:spacing w:before="120" w:after="120" w:line="240" w:lineRule="auto"/>
        <w:ind w:right="40"/>
        <w:jc w:val="both"/>
        <w:rPr>
          <w:rFonts w:ascii="Verdana" w:hAnsi="Verdana"/>
          <w:sz w:val="22"/>
          <w:szCs w:val="22"/>
        </w:rPr>
      </w:pPr>
      <w:r>
        <w:rPr>
          <w:rStyle w:val="CharStyle10"/>
          <w:rFonts w:ascii="Verdana" w:hAnsi="Verdana"/>
          <w:color w:val="000000"/>
          <w:sz w:val="22"/>
          <w:szCs w:val="22"/>
        </w:rPr>
        <w:t xml:space="preserve">V </w:t>
      </w:r>
      <w:r w:rsidR="002075B3" w:rsidRPr="002075B3">
        <w:rPr>
          <w:rStyle w:val="CharStyle10"/>
          <w:rFonts w:ascii="Verdana" w:hAnsi="Verdana"/>
          <w:color w:val="000000"/>
          <w:sz w:val="22"/>
          <w:szCs w:val="22"/>
        </w:rPr>
        <w:t>primeru večjih</w:t>
      </w:r>
      <w:r w:rsidR="002075B3" w:rsidRPr="002075B3">
        <w:rPr>
          <w:rStyle w:val="CharStyle33"/>
          <w:rFonts w:ascii="Verdana" w:hAnsi="Verdana"/>
          <w:color w:val="000000"/>
          <w:sz w:val="22"/>
          <w:szCs w:val="22"/>
        </w:rPr>
        <w:t xml:space="preserve"> škod</w:t>
      </w:r>
      <w:r w:rsidR="002075B3" w:rsidRPr="002075B3">
        <w:rPr>
          <w:rStyle w:val="CharStyle10"/>
          <w:rFonts w:ascii="Verdana" w:hAnsi="Verdana"/>
          <w:color w:val="000000"/>
          <w:sz w:val="22"/>
          <w:szCs w:val="22"/>
        </w:rPr>
        <w:t xml:space="preserve"> zavarovalnica izplača zavarovancu akontacijo v višini najmanj 50% od prvotno ocenjene škode, v roku 14 dni od dneva prejema pisne informativne prijave zavarovanca o zavarovalnem primeru, zoper katerega zavarovalnica ni ugovarjala. V nasprotnem primeru ima zavarovanec poleg zamudnih obresti pravico do povračila stroškov (kreditov,....) za sanacijo škode. Za večje škode se štejejo škode, ocenjene nad 25.000.00 EUR.</w:t>
      </w:r>
    </w:p>
    <w:p w14:paraId="45A201F5" w14:textId="1EEB7C00" w:rsidR="002075B3" w:rsidRDefault="002075B3" w:rsidP="00E61245">
      <w:pPr>
        <w:pStyle w:val="Style9"/>
        <w:numPr>
          <w:ilvl w:val="0"/>
          <w:numId w:val="19"/>
        </w:numPr>
        <w:shd w:val="clear" w:color="auto" w:fill="auto"/>
        <w:spacing w:before="120" w:after="120" w:line="240" w:lineRule="auto"/>
        <w:ind w:right="40"/>
        <w:jc w:val="both"/>
        <w:rPr>
          <w:rStyle w:val="CharStyle10"/>
          <w:rFonts w:ascii="Verdana" w:hAnsi="Verdana"/>
          <w:color w:val="000000"/>
          <w:sz w:val="22"/>
          <w:szCs w:val="22"/>
        </w:rPr>
      </w:pPr>
      <w:r w:rsidRPr="002075B3">
        <w:rPr>
          <w:rStyle w:val="CharStyle10"/>
          <w:rFonts w:ascii="Verdana" w:hAnsi="Verdana"/>
          <w:color w:val="000000"/>
          <w:sz w:val="22"/>
          <w:szCs w:val="22"/>
        </w:rPr>
        <w:t>Vsi postopki in korespondenca v</w:t>
      </w:r>
      <w:r w:rsidRPr="002075B3">
        <w:rPr>
          <w:rStyle w:val="CharStyle33"/>
          <w:rFonts w:ascii="Verdana" w:hAnsi="Verdana"/>
          <w:color w:val="000000"/>
          <w:sz w:val="22"/>
          <w:szCs w:val="22"/>
        </w:rPr>
        <w:t xml:space="preserve"> zvezi</w:t>
      </w:r>
      <w:r w:rsidRPr="002075B3">
        <w:rPr>
          <w:rStyle w:val="CharStyle10"/>
          <w:rFonts w:ascii="Verdana" w:hAnsi="Verdana"/>
          <w:color w:val="000000"/>
          <w:sz w:val="22"/>
          <w:szCs w:val="22"/>
        </w:rPr>
        <w:t xml:space="preserve"> z reševanjem</w:t>
      </w:r>
      <w:r w:rsidRPr="002075B3">
        <w:rPr>
          <w:rStyle w:val="CharStyle33"/>
          <w:rFonts w:ascii="Verdana" w:hAnsi="Verdana"/>
          <w:color w:val="000000"/>
          <w:sz w:val="22"/>
          <w:szCs w:val="22"/>
        </w:rPr>
        <w:t xml:space="preserve"> zavarovalnega</w:t>
      </w:r>
      <w:r w:rsidRPr="002075B3">
        <w:rPr>
          <w:rStyle w:val="CharStyle10"/>
          <w:rFonts w:ascii="Verdana" w:hAnsi="Verdana"/>
          <w:color w:val="000000"/>
          <w:sz w:val="22"/>
          <w:szCs w:val="22"/>
        </w:rPr>
        <w:t xml:space="preserve"> primera morajo potekati v slovenskem jeziku.</w:t>
      </w:r>
    </w:p>
    <w:p w14:paraId="257D2C2B" w14:textId="77777777" w:rsidR="00C10374" w:rsidRDefault="00C10374" w:rsidP="006B422F">
      <w:pPr>
        <w:pStyle w:val="Style9"/>
        <w:shd w:val="clear" w:color="auto" w:fill="auto"/>
        <w:spacing w:before="120" w:after="120" w:line="240" w:lineRule="auto"/>
        <w:ind w:left="40" w:right="40" w:firstLine="0"/>
        <w:jc w:val="both"/>
        <w:rPr>
          <w:rStyle w:val="CharStyle10"/>
          <w:rFonts w:ascii="Verdana" w:hAnsi="Verdana"/>
          <w:color w:val="000000"/>
          <w:sz w:val="22"/>
          <w:szCs w:val="22"/>
        </w:rPr>
      </w:pPr>
    </w:p>
    <w:p w14:paraId="7331ED64" w14:textId="4CD0153A" w:rsidR="002075B3" w:rsidRPr="002075B3" w:rsidRDefault="00DC2603" w:rsidP="006B422F">
      <w:pPr>
        <w:pStyle w:val="Style9"/>
        <w:numPr>
          <w:ilvl w:val="0"/>
          <w:numId w:val="1"/>
        </w:numPr>
        <w:shd w:val="clear" w:color="auto" w:fill="auto"/>
        <w:spacing w:before="120" w:after="120" w:line="240" w:lineRule="auto"/>
        <w:ind w:right="40"/>
        <w:jc w:val="center"/>
        <w:rPr>
          <w:rStyle w:val="CharStyle10"/>
          <w:rFonts w:ascii="Verdana" w:hAnsi="Verdana"/>
          <w:sz w:val="22"/>
          <w:szCs w:val="22"/>
          <w:shd w:val="clear" w:color="auto" w:fill="auto"/>
        </w:rPr>
      </w:pPr>
      <w:r>
        <w:rPr>
          <w:rStyle w:val="CharStyle10"/>
          <w:rFonts w:ascii="Verdana" w:hAnsi="Verdana"/>
          <w:color w:val="000000"/>
          <w:sz w:val="22"/>
          <w:szCs w:val="22"/>
        </w:rPr>
        <w:t>č</w:t>
      </w:r>
      <w:r w:rsidR="002075B3">
        <w:rPr>
          <w:rStyle w:val="CharStyle10"/>
          <w:rFonts w:ascii="Verdana" w:hAnsi="Verdana"/>
          <w:color w:val="000000"/>
          <w:sz w:val="22"/>
          <w:szCs w:val="22"/>
        </w:rPr>
        <w:t>len</w:t>
      </w:r>
    </w:p>
    <w:p w14:paraId="5D6D09EA" w14:textId="77777777" w:rsidR="002075B3" w:rsidRDefault="00452245" w:rsidP="006B422F">
      <w:pPr>
        <w:pStyle w:val="Style9"/>
        <w:shd w:val="clear" w:color="auto" w:fill="auto"/>
        <w:spacing w:before="120" w:after="120" w:line="240" w:lineRule="auto"/>
        <w:ind w:left="720" w:right="40" w:firstLine="0"/>
        <w:jc w:val="center"/>
        <w:rPr>
          <w:rStyle w:val="CharStyle10"/>
          <w:rFonts w:ascii="Verdana" w:hAnsi="Verdana"/>
          <w:color w:val="000000"/>
          <w:sz w:val="22"/>
          <w:szCs w:val="22"/>
        </w:rPr>
      </w:pPr>
      <w:r>
        <w:rPr>
          <w:rStyle w:val="CharStyle10"/>
          <w:rFonts w:ascii="Verdana" w:hAnsi="Verdana"/>
          <w:color w:val="000000"/>
          <w:sz w:val="22"/>
          <w:szCs w:val="22"/>
        </w:rPr>
        <w:t>REŠEVANJE ŠKODNEGA DOGODKA</w:t>
      </w:r>
    </w:p>
    <w:p w14:paraId="1A435E16" w14:textId="77777777" w:rsidR="00C10374" w:rsidRDefault="00C10374" w:rsidP="006B422F">
      <w:pPr>
        <w:pStyle w:val="Style9"/>
        <w:shd w:val="clear" w:color="auto" w:fill="auto"/>
        <w:spacing w:before="120" w:after="120" w:line="240" w:lineRule="auto"/>
        <w:ind w:left="720" w:right="40" w:firstLine="0"/>
        <w:jc w:val="center"/>
        <w:rPr>
          <w:rStyle w:val="CharStyle10"/>
          <w:rFonts w:ascii="Verdana" w:hAnsi="Verdana"/>
          <w:color w:val="000000"/>
          <w:sz w:val="22"/>
          <w:szCs w:val="22"/>
        </w:rPr>
      </w:pPr>
    </w:p>
    <w:p w14:paraId="3B224820" w14:textId="021217F8" w:rsidR="00452245" w:rsidRPr="00452245" w:rsidRDefault="00452245" w:rsidP="008044C1">
      <w:pPr>
        <w:pStyle w:val="Style9"/>
        <w:numPr>
          <w:ilvl w:val="0"/>
          <w:numId w:val="20"/>
        </w:numPr>
        <w:shd w:val="clear" w:color="auto" w:fill="auto"/>
        <w:spacing w:before="120" w:after="120" w:line="240" w:lineRule="auto"/>
        <w:ind w:right="40"/>
        <w:jc w:val="both"/>
        <w:rPr>
          <w:rFonts w:ascii="Verdana" w:hAnsi="Verdana"/>
          <w:sz w:val="22"/>
          <w:szCs w:val="22"/>
        </w:rPr>
      </w:pPr>
      <w:r w:rsidRPr="00452245">
        <w:rPr>
          <w:rStyle w:val="CharStyle10"/>
          <w:rFonts w:ascii="Verdana" w:hAnsi="Verdana"/>
          <w:color w:val="000000"/>
          <w:sz w:val="22"/>
          <w:szCs w:val="22"/>
        </w:rPr>
        <w:t>Zaradi preglednega in lažjega</w:t>
      </w:r>
      <w:r w:rsidRPr="00452245">
        <w:rPr>
          <w:rStyle w:val="CharStyle33"/>
          <w:rFonts w:ascii="Verdana" w:hAnsi="Verdana"/>
          <w:color w:val="000000"/>
          <w:sz w:val="22"/>
          <w:szCs w:val="22"/>
        </w:rPr>
        <w:t xml:space="preserve"> reševanja</w:t>
      </w:r>
      <w:r w:rsidRPr="00452245">
        <w:rPr>
          <w:rStyle w:val="CharStyle10"/>
          <w:rFonts w:ascii="Verdana" w:hAnsi="Verdana"/>
          <w:color w:val="000000"/>
          <w:sz w:val="22"/>
          <w:szCs w:val="22"/>
        </w:rPr>
        <w:t xml:space="preserve"> škodnih primerov, do katerih lahko pride na premoženju zavarovanca ter v izogib morebitnim nesoglasjem med vloženimi </w:t>
      </w:r>
      <w:r w:rsidRPr="00452245">
        <w:rPr>
          <w:rStyle w:val="CharStyle10"/>
          <w:rFonts w:ascii="Verdana" w:hAnsi="Verdana"/>
          <w:color w:val="000000"/>
          <w:sz w:val="22"/>
          <w:szCs w:val="22"/>
        </w:rPr>
        <w:lastRenderedPageBreak/>
        <w:t>zahtevki in rešitvijo škodnih primerov, zavarovanec in z</w:t>
      </w:r>
      <w:r w:rsidR="00D27C42">
        <w:rPr>
          <w:rStyle w:val="CharStyle10"/>
          <w:rFonts w:ascii="Verdana" w:hAnsi="Verdana"/>
          <w:color w:val="000000"/>
          <w:sz w:val="22"/>
          <w:szCs w:val="22"/>
        </w:rPr>
        <w:t>avarovalnica dogovarjata, kot</w:t>
      </w:r>
      <w:r w:rsidRPr="00452245">
        <w:rPr>
          <w:rStyle w:val="CharStyle10"/>
          <w:rFonts w:ascii="Verdana" w:hAnsi="Verdana"/>
          <w:color w:val="000000"/>
          <w:sz w:val="22"/>
          <w:szCs w:val="22"/>
        </w:rPr>
        <w:t xml:space="preserve"> sledi:</w:t>
      </w:r>
    </w:p>
    <w:p w14:paraId="2D35BF9B" w14:textId="77777777" w:rsidR="00452245" w:rsidRPr="00452245" w:rsidRDefault="00452245" w:rsidP="006B422F">
      <w:pPr>
        <w:pStyle w:val="Style9"/>
        <w:numPr>
          <w:ilvl w:val="0"/>
          <w:numId w:val="2"/>
        </w:numPr>
        <w:shd w:val="clear" w:color="auto" w:fill="auto"/>
        <w:spacing w:before="120" w:after="120" w:line="240" w:lineRule="auto"/>
        <w:ind w:right="40"/>
        <w:jc w:val="both"/>
        <w:rPr>
          <w:rStyle w:val="CharStyle10"/>
          <w:rFonts w:ascii="Verdana" w:hAnsi="Verdana"/>
          <w:sz w:val="22"/>
          <w:szCs w:val="22"/>
          <w:shd w:val="clear" w:color="auto" w:fill="auto"/>
        </w:rPr>
      </w:pPr>
      <w:r w:rsidRPr="00452245">
        <w:rPr>
          <w:rStyle w:val="CharStyle10"/>
          <w:rFonts w:ascii="Verdana" w:hAnsi="Verdana"/>
          <w:color w:val="000000"/>
          <w:sz w:val="22"/>
          <w:szCs w:val="22"/>
        </w:rPr>
        <w:t>da bosta</w:t>
      </w:r>
      <w:r w:rsidRPr="00452245">
        <w:rPr>
          <w:rStyle w:val="CharStyle33"/>
          <w:rFonts w:ascii="Verdana" w:hAnsi="Verdana"/>
          <w:color w:val="000000"/>
          <w:sz w:val="22"/>
          <w:szCs w:val="22"/>
        </w:rPr>
        <w:t xml:space="preserve"> za</w:t>
      </w:r>
      <w:r w:rsidRPr="00452245">
        <w:rPr>
          <w:rStyle w:val="CharStyle10"/>
          <w:rFonts w:ascii="Verdana" w:hAnsi="Verdana"/>
          <w:color w:val="000000"/>
          <w:sz w:val="22"/>
          <w:szCs w:val="22"/>
        </w:rPr>
        <w:t xml:space="preserve"> vsak posamezni škodni primer večje vrednosti imenovali</w:t>
      </w:r>
      <w:r w:rsidRPr="00452245">
        <w:rPr>
          <w:rStyle w:val="CharStyle33"/>
          <w:rFonts w:ascii="Verdana" w:hAnsi="Verdana"/>
          <w:color w:val="000000"/>
          <w:sz w:val="22"/>
          <w:szCs w:val="22"/>
        </w:rPr>
        <w:t xml:space="preserve"> vsaka </w:t>
      </w:r>
      <w:r w:rsidRPr="00452245">
        <w:rPr>
          <w:rStyle w:val="CharStyle10"/>
          <w:rFonts w:ascii="Verdana" w:hAnsi="Verdana"/>
          <w:color w:val="000000"/>
          <w:sz w:val="22"/>
          <w:szCs w:val="22"/>
        </w:rPr>
        <w:t>svojega predstavnika, ki bo sodeloval v postopku reševanja škodnega primera s polnimi pooblastili.</w:t>
      </w:r>
    </w:p>
    <w:p w14:paraId="020457D5" w14:textId="77777777" w:rsidR="00452245" w:rsidRPr="00452245" w:rsidRDefault="00452245" w:rsidP="006B422F">
      <w:pPr>
        <w:pStyle w:val="Style9"/>
        <w:numPr>
          <w:ilvl w:val="0"/>
          <w:numId w:val="2"/>
        </w:numPr>
        <w:shd w:val="clear" w:color="auto" w:fill="auto"/>
        <w:spacing w:before="120" w:after="120" w:line="240" w:lineRule="auto"/>
        <w:ind w:right="40"/>
        <w:jc w:val="both"/>
        <w:rPr>
          <w:rStyle w:val="CharStyle10"/>
          <w:rFonts w:ascii="Verdana" w:hAnsi="Verdana"/>
          <w:sz w:val="22"/>
          <w:szCs w:val="22"/>
          <w:shd w:val="clear" w:color="auto" w:fill="auto"/>
        </w:rPr>
      </w:pPr>
      <w:r w:rsidRPr="00452245">
        <w:rPr>
          <w:rStyle w:val="CharStyle10"/>
          <w:rFonts w:ascii="Verdana" w:hAnsi="Verdana"/>
          <w:color w:val="000000"/>
          <w:sz w:val="22"/>
          <w:szCs w:val="22"/>
        </w:rPr>
        <w:t>Pred</w:t>
      </w:r>
      <w:r w:rsidRPr="00452245">
        <w:rPr>
          <w:rStyle w:val="CharStyle33"/>
          <w:rFonts w:ascii="Verdana" w:hAnsi="Verdana"/>
          <w:color w:val="000000"/>
          <w:sz w:val="22"/>
          <w:szCs w:val="22"/>
        </w:rPr>
        <w:t xml:space="preserve"> izdajo</w:t>
      </w:r>
      <w:r w:rsidRPr="00452245">
        <w:rPr>
          <w:rStyle w:val="CharStyle10"/>
          <w:rFonts w:ascii="Verdana" w:hAnsi="Verdana"/>
          <w:color w:val="000000"/>
          <w:sz w:val="22"/>
          <w:szCs w:val="22"/>
        </w:rPr>
        <w:t xml:space="preserve"> povabila</w:t>
      </w:r>
      <w:r w:rsidRPr="00452245">
        <w:rPr>
          <w:rStyle w:val="CharStyle33"/>
          <w:rFonts w:ascii="Verdana" w:hAnsi="Verdana"/>
          <w:color w:val="000000"/>
          <w:sz w:val="22"/>
          <w:szCs w:val="22"/>
        </w:rPr>
        <w:t xml:space="preserve"> za</w:t>
      </w:r>
      <w:r w:rsidRPr="00452245">
        <w:rPr>
          <w:rStyle w:val="CharStyle10"/>
          <w:rFonts w:ascii="Verdana" w:hAnsi="Verdana"/>
          <w:color w:val="000000"/>
          <w:sz w:val="22"/>
          <w:szCs w:val="22"/>
        </w:rPr>
        <w:t xml:space="preserve"> pridobivanje ponudb za odpravo nastale</w:t>
      </w:r>
      <w:r w:rsidRPr="00452245">
        <w:rPr>
          <w:rStyle w:val="CharStyle33"/>
          <w:rFonts w:ascii="Verdana" w:hAnsi="Verdana"/>
          <w:color w:val="000000"/>
          <w:sz w:val="22"/>
          <w:szCs w:val="22"/>
        </w:rPr>
        <w:t xml:space="preserve"> škode,</w:t>
      </w:r>
      <w:r w:rsidRPr="00452245">
        <w:rPr>
          <w:rStyle w:val="CharStyle10"/>
          <w:rFonts w:ascii="Verdana" w:hAnsi="Verdana"/>
          <w:color w:val="000000"/>
          <w:sz w:val="22"/>
          <w:szCs w:val="22"/>
        </w:rPr>
        <w:t xml:space="preserve"> bosta predstavnika obeh strank, skupaj s strokovnimi službami, pregledala pripravljeni obseg del oz. storitev in to tudi pisno potrdila z izdelavo zapisnika. V zapisniku bodo določeni tudi ostali pogoji za oddajo naročila.</w:t>
      </w:r>
    </w:p>
    <w:p w14:paraId="7BAA3488" w14:textId="77777777" w:rsidR="00452245" w:rsidRPr="00452245" w:rsidRDefault="00452245" w:rsidP="006B422F">
      <w:pPr>
        <w:pStyle w:val="Style9"/>
        <w:numPr>
          <w:ilvl w:val="0"/>
          <w:numId w:val="2"/>
        </w:numPr>
        <w:shd w:val="clear" w:color="auto" w:fill="auto"/>
        <w:spacing w:before="120" w:after="120" w:line="240" w:lineRule="auto"/>
        <w:ind w:right="40"/>
        <w:jc w:val="both"/>
        <w:rPr>
          <w:rStyle w:val="CharStyle10"/>
          <w:rFonts w:ascii="Verdana" w:hAnsi="Verdana"/>
          <w:sz w:val="22"/>
          <w:szCs w:val="22"/>
          <w:shd w:val="clear" w:color="auto" w:fill="auto"/>
        </w:rPr>
      </w:pPr>
      <w:r w:rsidRPr="00452245">
        <w:rPr>
          <w:rStyle w:val="CharStyle10"/>
          <w:rFonts w:ascii="Verdana" w:hAnsi="Verdana"/>
          <w:color w:val="000000"/>
          <w:sz w:val="22"/>
          <w:szCs w:val="22"/>
        </w:rPr>
        <w:t>Po prejemu ponudb za izvedbo del</w:t>
      </w:r>
      <w:r w:rsidRPr="00452245">
        <w:rPr>
          <w:rStyle w:val="CharStyle33"/>
          <w:rFonts w:ascii="Verdana" w:hAnsi="Verdana"/>
          <w:color w:val="000000"/>
          <w:sz w:val="22"/>
          <w:szCs w:val="22"/>
        </w:rPr>
        <w:t xml:space="preserve"> se</w:t>
      </w:r>
      <w:r w:rsidRPr="00452245">
        <w:rPr>
          <w:rStyle w:val="CharStyle10"/>
          <w:rFonts w:ascii="Verdana" w:hAnsi="Verdana"/>
          <w:color w:val="000000"/>
          <w:sz w:val="22"/>
          <w:szCs w:val="22"/>
        </w:rPr>
        <w:t xml:space="preserve"> bosta pogodbena predstavnika z ostalimi strokovnimi službami sestala, pregledala prejete dokumente in pred dokončno oddajo naročila potrdila obseg del in storitev, način obračuna in ostale pogoje, kar bo navedeno v zapisniku. Sestanek za pregled prispelih ponudb skliče zavarovanec.</w:t>
      </w:r>
    </w:p>
    <w:p w14:paraId="4BAE416A" w14:textId="77777777" w:rsidR="00452245" w:rsidRPr="00CC76B5" w:rsidRDefault="00452245" w:rsidP="006B422F">
      <w:pPr>
        <w:pStyle w:val="Style9"/>
        <w:numPr>
          <w:ilvl w:val="0"/>
          <w:numId w:val="2"/>
        </w:numPr>
        <w:shd w:val="clear" w:color="auto" w:fill="auto"/>
        <w:spacing w:before="120" w:after="120" w:line="240" w:lineRule="auto"/>
        <w:ind w:right="40"/>
        <w:jc w:val="both"/>
        <w:rPr>
          <w:rStyle w:val="CharStyle10"/>
          <w:rFonts w:ascii="Verdana" w:hAnsi="Verdana"/>
          <w:sz w:val="22"/>
          <w:szCs w:val="22"/>
          <w:shd w:val="clear" w:color="auto" w:fill="auto"/>
        </w:rPr>
      </w:pPr>
      <w:r w:rsidRPr="00452245">
        <w:rPr>
          <w:rStyle w:val="CharStyle10"/>
          <w:rFonts w:ascii="Verdana" w:hAnsi="Verdana"/>
          <w:color w:val="000000"/>
          <w:sz w:val="22"/>
          <w:szCs w:val="22"/>
        </w:rPr>
        <w:t>V</w:t>
      </w:r>
      <w:r w:rsidRPr="00452245">
        <w:rPr>
          <w:rStyle w:val="CharStyle33"/>
          <w:rFonts w:ascii="Verdana" w:hAnsi="Verdana"/>
          <w:color w:val="000000"/>
          <w:sz w:val="22"/>
          <w:szCs w:val="22"/>
        </w:rPr>
        <w:t xml:space="preserve"> času</w:t>
      </w:r>
      <w:r w:rsidRPr="00452245">
        <w:rPr>
          <w:rStyle w:val="CharStyle10"/>
          <w:rFonts w:ascii="Verdana" w:hAnsi="Verdana"/>
          <w:color w:val="000000"/>
          <w:sz w:val="22"/>
          <w:szCs w:val="22"/>
        </w:rPr>
        <w:t xml:space="preserve"> opravljanja del, ki bodo predmet škodnega primera, bo skupaj</w:t>
      </w:r>
      <w:r w:rsidRPr="00452245">
        <w:rPr>
          <w:rStyle w:val="CharStyle33"/>
          <w:rFonts w:ascii="Verdana" w:hAnsi="Verdana"/>
          <w:color w:val="000000"/>
          <w:sz w:val="22"/>
          <w:szCs w:val="22"/>
        </w:rPr>
        <w:t xml:space="preserve"> z </w:t>
      </w:r>
      <w:r w:rsidRPr="00452245">
        <w:rPr>
          <w:rStyle w:val="CharStyle10"/>
          <w:rFonts w:ascii="Verdana" w:hAnsi="Verdana"/>
          <w:color w:val="000000"/>
          <w:sz w:val="22"/>
          <w:szCs w:val="22"/>
        </w:rPr>
        <w:t>nadzornikom zavarovanca sodeloval tudi imenovani predstavnik zavarovalnice. V primeru ugotovljenih odstopaj med dejansko izvedenimi deli, ki jih je potrebno izvršiti v primerjavi z obsegom del, ki so bila predmet naročila, mora imenovani</w:t>
      </w:r>
      <w:r w:rsidR="00CC76B5">
        <w:rPr>
          <w:rFonts w:ascii="Verdana" w:hAnsi="Verdana"/>
          <w:sz w:val="22"/>
          <w:szCs w:val="22"/>
        </w:rPr>
        <w:t xml:space="preserve"> </w:t>
      </w:r>
      <w:r w:rsidRPr="00CC76B5">
        <w:rPr>
          <w:rStyle w:val="CharStyle10"/>
          <w:rFonts w:ascii="Verdana" w:hAnsi="Verdana"/>
          <w:color w:val="000000"/>
          <w:sz w:val="22"/>
          <w:szCs w:val="22"/>
        </w:rPr>
        <w:t>predstavnik zavarovalnice to pisno potrditi</w:t>
      </w:r>
      <w:r w:rsidRPr="00CC76B5">
        <w:rPr>
          <w:rStyle w:val="CharStyle34"/>
          <w:rFonts w:ascii="Verdana" w:hAnsi="Verdana"/>
          <w:color w:val="000000"/>
          <w:sz w:val="22"/>
          <w:szCs w:val="22"/>
        </w:rPr>
        <w:t xml:space="preserve"> oz.</w:t>
      </w:r>
      <w:r w:rsidRPr="00CC76B5">
        <w:rPr>
          <w:rStyle w:val="CharStyle10"/>
          <w:rFonts w:ascii="Verdana" w:hAnsi="Verdana"/>
          <w:color w:val="000000"/>
          <w:sz w:val="22"/>
          <w:szCs w:val="22"/>
        </w:rPr>
        <w:t xml:space="preserve"> pridobiti</w:t>
      </w:r>
      <w:r w:rsidRPr="00CC76B5">
        <w:rPr>
          <w:rStyle w:val="CharStyle34"/>
          <w:rFonts w:ascii="Verdana" w:hAnsi="Verdana"/>
          <w:color w:val="000000"/>
          <w:sz w:val="22"/>
          <w:szCs w:val="22"/>
        </w:rPr>
        <w:t xml:space="preserve"> ustrezno soglasje</w:t>
      </w:r>
      <w:r w:rsidRPr="00CC76B5">
        <w:rPr>
          <w:rStyle w:val="CharStyle10"/>
          <w:rFonts w:ascii="Verdana" w:hAnsi="Verdana"/>
          <w:color w:val="000000"/>
          <w:sz w:val="22"/>
          <w:szCs w:val="22"/>
        </w:rPr>
        <w:t xml:space="preserve"> svojih strokovnih služb, če je to potrebno.</w:t>
      </w:r>
    </w:p>
    <w:p w14:paraId="77106196" w14:textId="77777777" w:rsidR="00452245" w:rsidRDefault="00452245" w:rsidP="006B422F">
      <w:pPr>
        <w:pStyle w:val="Style9"/>
        <w:shd w:val="clear" w:color="auto" w:fill="auto"/>
        <w:spacing w:before="120" w:after="120" w:line="240" w:lineRule="auto"/>
        <w:ind w:right="40" w:firstLine="0"/>
        <w:jc w:val="both"/>
        <w:rPr>
          <w:rFonts w:ascii="Verdana" w:hAnsi="Verdana"/>
          <w:sz w:val="22"/>
          <w:szCs w:val="22"/>
        </w:rPr>
      </w:pPr>
    </w:p>
    <w:p w14:paraId="2C49E8BA" w14:textId="0A9C1AB9" w:rsidR="00452245" w:rsidRPr="008044C1" w:rsidRDefault="00452245" w:rsidP="008044C1">
      <w:pPr>
        <w:pStyle w:val="Style9"/>
        <w:shd w:val="clear" w:color="auto" w:fill="auto"/>
        <w:spacing w:before="120" w:after="120" w:line="240" w:lineRule="auto"/>
        <w:ind w:left="357" w:right="40" w:firstLine="0"/>
        <w:jc w:val="both"/>
        <w:rPr>
          <w:rFonts w:ascii="Verdana" w:hAnsi="Verdana"/>
          <w:color w:val="000000"/>
          <w:sz w:val="22"/>
          <w:szCs w:val="22"/>
          <w:shd w:val="clear" w:color="auto" w:fill="FFFFFF"/>
        </w:rPr>
      </w:pPr>
      <w:r w:rsidRPr="00452245">
        <w:rPr>
          <w:rStyle w:val="CharStyle10"/>
          <w:rFonts w:ascii="Verdana" w:hAnsi="Verdana"/>
          <w:color w:val="000000"/>
          <w:sz w:val="22"/>
          <w:szCs w:val="22"/>
        </w:rPr>
        <w:t>V primeru, da se</w:t>
      </w:r>
      <w:r w:rsidRPr="00452245">
        <w:rPr>
          <w:rStyle w:val="CharStyle34"/>
          <w:rFonts w:ascii="Verdana" w:hAnsi="Verdana"/>
          <w:color w:val="000000"/>
          <w:sz w:val="22"/>
          <w:szCs w:val="22"/>
        </w:rPr>
        <w:t xml:space="preserve"> zavarovalnica</w:t>
      </w:r>
      <w:r w:rsidRPr="00452245">
        <w:rPr>
          <w:rStyle w:val="CharStyle10"/>
          <w:rFonts w:ascii="Verdana" w:hAnsi="Verdana"/>
          <w:color w:val="000000"/>
          <w:sz w:val="22"/>
          <w:szCs w:val="22"/>
        </w:rPr>
        <w:t xml:space="preserve"> s spremembami</w:t>
      </w:r>
      <w:r w:rsidRPr="00452245">
        <w:rPr>
          <w:rStyle w:val="CharStyle34"/>
          <w:rFonts w:ascii="Verdana" w:hAnsi="Verdana"/>
          <w:color w:val="000000"/>
          <w:sz w:val="22"/>
          <w:szCs w:val="22"/>
        </w:rPr>
        <w:t xml:space="preserve"> ne</w:t>
      </w:r>
      <w:r w:rsidRPr="00452245">
        <w:rPr>
          <w:rStyle w:val="CharStyle10"/>
          <w:rFonts w:ascii="Verdana" w:hAnsi="Verdana"/>
          <w:color w:val="000000"/>
          <w:sz w:val="22"/>
          <w:szCs w:val="22"/>
        </w:rPr>
        <w:t xml:space="preserve"> strinja, je potrebno dela začasno ustaviti in odprte točke nemudoma uskladiti, da se dela nemoteno izvedejo.</w:t>
      </w:r>
    </w:p>
    <w:p w14:paraId="2A71F8A5" w14:textId="22CC1707" w:rsidR="00452245" w:rsidRDefault="00452245" w:rsidP="008044C1">
      <w:pPr>
        <w:pStyle w:val="Style9"/>
        <w:numPr>
          <w:ilvl w:val="0"/>
          <w:numId w:val="20"/>
        </w:numPr>
        <w:shd w:val="clear" w:color="auto" w:fill="auto"/>
        <w:spacing w:before="120" w:after="120" w:line="240" w:lineRule="auto"/>
        <w:ind w:right="40"/>
        <w:jc w:val="both"/>
        <w:rPr>
          <w:rStyle w:val="CharStyle10"/>
          <w:rFonts w:ascii="Verdana" w:hAnsi="Verdana"/>
          <w:color w:val="000000"/>
          <w:sz w:val="22"/>
          <w:szCs w:val="22"/>
        </w:rPr>
      </w:pPr>
      <w:r w:rsidRPr="00452245">
        <w:rPr>
          <w:rStyle w:val="CharStyle10"/>
          <w:rFonts w:ascii="Verdana" w:hAnsi="Verdana"/>
          <w:color w:val="000000"/>
          <w:sz w:val="22"/>
          <w:szCs w:val="22"/>
        </w:rPr>
        <w:t>S strani zavarovalnice potrjeni dodatni</w:t>
      </w:r>
      <w:r w:rsidRPr="00452245">
        <w:rPr>
          <w:rStyle w:val="CharStyle34"/>
          <w:rFonts w:ascii="Verdana" w:hAnsi="Verdana"/>
          <w:color w:val="000000"/>
          <w:sz w:val="22"/>
          <w:szCs w:val="22"/>
        </w:rPr>
        <w:t xml:space="preserve"> obseg del</w:t>
      </w:r>
      <w:r w:rsidRPr="00452245">
        <w:rPr>
          <w:rStyle w:val="CharStyle10"/>
          <w:rFonts w:ascii="Verdana" w:hAnsi="Verdana"/>
          <w:color w:val="000000"/>
          <w:sz w:val="22"/>
          <w:szCs w:val="22"/>
        </w:rPr>
        <w:t xml:space="preserve"> v postopku rešitve</w:t>
      </w:r>
      <w:r w:rsidRPr="00452245">
        <w:rPr>
          <w:rStyle w:val="CharStyle34"/>
          <w:rFonts w:ascii="Verdana" w:hAnsi="Verdana"/>
          <w:color w:val="000000"/>
          <w:sz w:val="22"/>
          <w:szCs w:val="22"/>
        </w:rPr>
        <w:t xml:space="preserve"> škodnega </w:t>
      </w:r>
      <w:r w:rsidRPr="00452245">
        <w:rPr>
          <w:rStyle w:val="CharStyle10"/>
          <w:rFonts w:ascii="Verdana" w:hAnsi="Verdana"/>
          <w:color w:val="000000"/>
          <w:sz w:val="22"/>
          <w:szCs w:val="22"/>
        </w:rPr>
        <w:t>primera ne more več biti predmet izpodbijanja oz. zavrnitve škodnega primera ter je podlaga za rešitev škodnega primera in izplačilo zavarovancu.</w:t>
      </w:r>
    </w:p>
    <w:p w14:paraId="6F588BB5" w14:textId="77777777" w:rsidR="00EF4331" w:rsidRPr="003B51A8" w:rsidRDefault="00EF4331" w:rsidP="006B422F">
      <w:pPr>
        <w:spacing w:before="120" w:after="120" w:line="240" w:lineRule="auto"/>
        <w:jc w:val="both"/>
        <w:rPr>
          <w:rFonts w:ascii="Verdana" w:hAnsi="Verdana"/>
        </w:rPr>
      </w:pPr>
    </w:p>
    <w:p w14:paraId="57B7D868" w14:textId="40FE1D2F" w:rsidR="005E7AA8" w:rsidRPr="003B51A8" w:rsidRDefault="00DC2603" w:rsidP="006B422F">
      <w:pPr>
        <w:numPr>
          <w:ilvl w:val="0"/>
          <w:numId w:val="1"/>
        </w:numPr>
        <w:spacing w:before="120" w:after="120" w:line="240" w:lineRule="auto"/>
        <w:jc w:val="center"/>
        <w:rPr>
          <w:rFonts w:ascii="Verdana" w:hAnsi="Verdana"/>
        </w:rPr>
      </w:pPr>
      <w:r>
        <w:rPr>
          <w:rFonts w:ascii="Verdana" w:hAnsi="Verdana"/>
        </w:rPr>
        <w:t xml:space="preserve">  </w:t>
      </w:r>
      <w:r w:rsidR="005E7AA8" w:rsidRPr="003B51A8">
        <w:rPr>
          <w:rFonts w:ascii="Verdana" w:hAnsi="Verdana"/>
        </w:rPr>
        <w:t>člen</w:t>
      </w:r>
    </w:p>
    <w:p w14:paraId="42F5E5D2" w14:textId="2522C20D" w:rsidR="005E7AA8" w:rsidRDefault="005E7AA8" w:rsidP="006B422F">
      <w:pPr>
        <w:spacing w:before="120" w:after="120" w:line="240" w:lineRule="auto"/>
        <w:jc w:val="center"/>
        <w:rPr>
          <w:rFonts w:ascii="Verdana" w:hAnsi="Verdana"/>
        </w:rPr>
      </w:pPr>
      <w:r w:rsidRPr="003B51A8">
        <w:rPr>
          <w:rFonts w:ascii="Verdana" w:hAnsi="Verdana"/>
        </w:rPr>
        <w:t>ZAMUDA IN POGODBENA KAZEN</w:t>
      </w:r>
    </w:p>
    <w:p w14:paraId="417B26A4" w14:textId="77777777" w:rsidR="00FC0F18" w:rsidRPr="003B51A8" w:rsidRDefault="00FC0F18" w:rsidP="006B422F">
      <w:pPr>
        <w:spacing w:before="120" w:after="120" w:line="240" w:lineRule="auto"/>
        <w:jc w:val="center"/>
        <w:rPr>
          <w:rFonts w:ascii="Verdana" w:hAnsi="Verdana"/>
        </w:rPr>
      </w:pPr>
    </w:p>
    <w:p w14:paraId="08EEDE57" w14:textId="19B1373F" w:rsidR="00B15D51" w:rsidRPr="00425941" w:rsidRDefault="00B15D51" w:rsidP="006E5C6E">
      <w:pPr>
        <w:numPr>
          <w:ilvl w:val="2"/>
          <w:numId w:val="4"/>
        </w:numPr>
        <w:spacing w:before="120" w:after="120" w:line="240" w:lineRule="auto"/>
        <w:jc w:val="both"/>
        <w:rPr>
          <w:rFonts w:ascii="Verdana" w:hAnsi="Verdana"/>
        </w:rPr>
      </w:pPr>
      <w:r w:rsidRPr="00B15D51">
        <w:rPr>
          <w:rFonts w:ascii="Verdana" w:hAnsi="Verdana"/>
        </w:rPr>
        <w:t xml:space="preserve">V primeru, da zavarovalnica zamuja z izplačilom škode ter ne gre za opravičeno zamudo, je dolžna plačati pogodbeno kazen  za vsako leto posebej v višini 0,5 % od zavarovalne premije tekočega leta za vsak dan zamude, vendar največ 10 % od navedene osnove.  </w:t>
      </w:r>
      <w:r w:rsidR="006E5C6E" w:rsidRPr="006E5C6E">
        <w:rPr>
          <w:rFonts w:ascii="Verdana" w:hAnsi="Verdana"/>
        </w:rPr>
        <w:t xml:space="preserve">Naročnik za obračunano pogodbeno kazen izstavi </w:t>
      </w:r>
      <w:proofErr w:type="spellStart"/>
      <w:r w:rsidR="006E5C6E" w:rsidRPr="006E5C6E">
        <w:rPr>
          <w:rFonts w:ascii="Verdana" w:hAnsi="Verdana"/>
        </w:rPr>
        <w:t>bremepis</w:t>
      </w:r>
      <w:proofErr w:type="spellEnd"/>
      <w:r w:rsidR="006E5C6E" w:rsidRPr="006E5C6E">
        <w:rPr>
          <w:rFonts w:ascii="Verdana" w:hAnsi="Verdana"/>
        </w:rPr>
        <w:t>, ki ga lahko odtegne od plačila kateregakoli računa.</w:t>
      </w:r>
    </w:p>
    <w:p w14:paraId="4ED474EA" w14:textId="42CC3104" w:rsidR="00B15D51" w:rsidRDefault="00B15D51" w:rsidP="006B422F">
      <w:pPr>
        <w:numPr>
          <w:ilvl w:val="2"/>
          <w:numId w:val="4"/>
        </w:numPr>
        <w:spacing w:before="120" w:after="120" w:line="240" w:lineRule="auto"/>
        <w:jc w:val="both"/>
        <w:rPr>
          <w:rFonts w:ascii="Verdana" w:hAnsi="Verdana"/>
        </w:rPr>
      </w:pPr>
      <w:r w:rsidRPr="00B15D51">
        <w:rPr>
          <w:rFonts w:ascii="Verdana" w:hAnsi="Verdana"/>
        </w:rPr>
        <w:t>Pravica zaračunati pogodbeno kazen ni pogojena z nastankom škode zavarovalcu. Povračilo tako nastale škode bo zavarova</w:t>
      </w:r>
      <w:r w:rsidR="00851CD1">
        <w:rPr>
          <w:rFonts w:ascii="Verdana" w:hAnsi="Verdana"/>
        </w:rPr>
        <w:t>n</w:t>
      </w:r>
      <w:r w:rsidRPr="00B15D51">
        <w:rPr>
          <w:rFonts w:ascii="Verdana" w:hAnsi="Verdana"/>
        </w:rPr>
        <w:t>ec uveljavil po splošnih načelih odškodninske odgovornosti neodvisno od uveljavljanja pogodbene kazni.</w:t>
      </w:r>
    </w:p>
    <w:p w14:paraId="20E3B79A" w14:textId="46186F62" w:rsidR="00E31493" w:rsidRDefault="00E31493" w:rsidP="006B422F">
      <w:pPr>
        <w:spacing w:before="120" w:after="120" w:line="240" w:lineRule="auto"/>
        <w:jc w:val="both"/>
        <w:rPr>
          <w:rFonts w:ascii="Verdana" w:hAnsi="Verdana"/>
        </w:rPr>
      </w:pPr>
    </w:p>
    <w:p w14:paraId="3275DB05" w14:textId="6E600F2D" w:rsidR="00FC0F18" w:rsidRDefault="00FC0F18" w:rsidP="006B422F">
      <w:pPr>
        <w:spacing w:before="120" w:after="120" w:line="240" w:lineRule="auto"/>
        <w:jc w:val="both"/>
        <w:rPr>
          <w:rFonts w:ascii="Verdana" w:hAnsi="Verdana"/>
        </w:rPr>
      </w:pPr>
    </w:p>
    <w:p w14:paraId="1EF481C2" w14:textId="77777777" w:rsidR="00FC0F18" w:rsidRPr="003B51A8" w:rsidRDefault="00FC0F18" w:rsidP="006B422F">
      <w:pPr>
        <w:spacing w:before="120" w:after="120" w:line="240" w:lineRule="auto"/>
        <w:jc w:val="both"/>
        <w:rPr>
          <w:rFonts w:ascii="Verdana" w:hAnsi="Verdana"/>
        </w:rPr>
      </w:pPr>
    </w:p>
    <w:p w14:paraId="0C028CD5" w14:textId="35267CC9" w:rsidR="005E7AA8" w:rsidRPr="003B51A8" w:rsidRDefault="00DC2603" w:rsidP="006B422F">
      <w:pPr>
        <w:numPr>
          <w:ilvl w:val="0"/>
          <w:numId w:val="1"/>
        </w:numPr>
        <w:spacing w:before="120" w:after="120" w:line="240" w:lineRule="auto"/>
        <w:jc w:val="center"/>
        <w:rPr>
          <w:rFonts w:ascii="Verdana" w:hAnsi="Verdana"/>
        </w:rPr>
      </w:pPr>
      <w:r>
        <w:rPr>
          <w:rFonts w:ascii="Verdana" w:hAnsi="Verdana"/>
        </w:rPr>
        <w:lastRenderedPageBreak/>
        <w:t xml:space="preserve">  </w:t>
      </w:r>
      <w:r w:rsidR="005E7AA8" w:rsidRPr="003B51A8">
        <w:rPr>
          <w:rFonts w:ascii="Verdana" w:hAnsi="Verdana"/>
        </w:rPr>
        <w:t>člen</w:t>
      </w:r>
    </w:p>
    <w:p w14:paraId="58E17083" w14:textId="4785769C" w:rsidR="005E7AA8" w:rsidRDefault="005E7AA8" w:rsidP="006B422F">
      <w:pPr>
        <w:spacing w:before="120" w:after="120" w:line="240" w:lineRule="auto"/>
        <w:jc w:val="center"/>
        <w:rPr>
          <w:rFonts w:ascii="Verdana" w:hAnsi="Verdana"/>
        </w:rPr>
      </w:pPr>
      <w:r w:rsidRPr="003B51A8">
        <w:rPr>
          <w:rFonts w:ascii="Verdana" w:hAnsi="Verdana"/>
        </w:rPr>
        <w:t>VIŠJA SILA</w:t>
      </w:r>
    </w:p>
    <w:p w14:paraId="66242852" w14:textId="77777777" w:rsidR="009E3218" w:rsidRPr="003B51A8" w:rsidRDefault="009E3218" w:rsidP="006B422F">
      <w:pPr>
        <w:spacing w:before="120" w:after="120" w:line="240" w:lineRule="auto"/>
        <w:jc w:val="center"/>
        <w:rPr>
          <w:rFonts w:ascii="Verdana" w:hAnsi="Verdana"/>
        </w:rPr>
      </w:pPr>
    </w:p>
    <w:p w14:paraId="5BA64713" w14:textId="2C864B14" w:rsidR="005E7AA8" w:rsidRPr="003B51A8" w:rsidRDefault="005E7AA8" w:rsidP="006B422F">
      <w:pPr>
        <w:numPr>
          <w:ilvl w:val="2"/>
          <w:numId w:val="6"/>
        </w:numPr>
        <w:spacing w:before="120" w:after="120" w:line="240" w:lineRule="auto"/>
        <w:jc w:val="both"/>
        <w:rPr>
          <w:rFonts w:ascii="Verdana" w:hAnsi="Verdana"/>
        </w:rPr>
      </w:pPr>
      <w:r w:rsidRPr="003B51A8">
        <w:rPr>
          <w:rFonts w:ascii="Verdana" w:hAnsi="Verdana"/>
        </w:rPr>
        <w:t>Pod višjo silo se štejejo vsi nepredvideni in neodklonljivi dogodki, ki preprečujejo izvajanje pogodbenih obveznosti in ki jih pogodbeni stranki nista mogli pričakovati, preprečiti, niti jih odpraviti oziroma se jim izogniti in jih priznava za višjo silo sodna praksa.</w:t>
      </w:r>
    </w:p>
    <w:p w14:paraId="15019CEA" w14:textId="77777777" w:rsidR="005E7AA8" w:rsidRPr="003B51A8" w:rsidRDefault="005E7AA8" w:rsidP="006B422F">
      <w:pPr>
        <w:numPr>
          <w:ilvl w:val="2"/>
          <w:numId w:val="6"/>
        </w:numPr>
        <w:spacing w:before="120" w:after="120" w:line="240" w:lineRule="auto"/>
        <w:jc w:val="both"/>
        <w:rPr>
          <w:rFonts w:ascii="Verdana" w:hAnsi="Verdana"/>
        </w:rPr>
      </w:pPr>
      <w:r w:rsidRPr="003B51A8">
        <w:rPr>
          <w:rFonts w:ascii="Verdana" w:hAnsi="Verdana"/>
        </w:rPr>
        <w:t>Pogodbena stranka, na katere strani je višja sila nastala, je dolžna obvestiti nasprotno pogodbeno stranko o nastopu in prenehanju višje sile. To mora storiti v treh dneh po nastopu oziroma prenehanju in predložiti verodostojne dokaze o obstoju višje sile. Če tega ne stori, se na obstoj višje sile ne more sklicevati.</w:t>
      </w:r>
    </w:p>
    <w:p w14:paraId="27039F92" w14:textId="77777777" w:rsidR="005E7AA8" w:rsidRDefault="005E7AA8" w:rsidP="006B422F">
      <w:pPr>
        <w:spacing w:before="120" w:after="120" w:line="240" w:lineRule="auto"/>
        <w:jc w:val="both"/>
        <w:rPr>
          <w:rFonts w:ascii="Verdana" w:hAnsi="Verdana"/>
        </w:rPr>
      </w:pPr>
    </w:p>
    <w:p w14:paraId="510D74BC" w14:textId="003861CF" w:rsidR="005E7AA8" w:rsidRPr="008752A0" w:rsidRDefault="00DC2603" w:rsidP="006B422F">
      <w:pPr>
        <w:numPr>
          <w:ilvl w:val="0"/>
          <w:numId w:val="1"/>
        </w:numPr>
        <w:spacing w:before="120" w:after="120" w:line="240" w:lineRule="auto"/>
        <w:jc w:val="center"/>
        <w:rPr>
          <w:rFonts w:ascii="Verdana" w:hAnsi="Verdana"/>
        </w:rPr>
      </w:pPr>
      <w:r>
        <w:rPr>
          <w:rFonts w:ascii="Verdana" w:hAnsi="Verdana"/>
        </w:rPr>
        <w:t xml:space="preserve">  </w:t>
      </w:r>
      <w:r w:rsidR="005E7AA8" w:rsidRPr="008752A0">
        <w:rPr>
          <w:rFonts w:ascii="Verdana" w:hAnsi="Verdana"/>
        </w:rPr>
        <w:t>člen</w:t>
      </w:r>
    </w:p>
    <w:p w14:paraId="0C444231" w14:textId="77777777" w:rsidR="005E7AA8" w:rsidRPr="003B51A8" w:rsidRDefault="005E7AA8" w:rsidP="006B422F">
      <w:pPr>
        <w:spacing w:before="120" w:after="120" w:line="240" w:lineRule="auto"/>
        <w:jc w:val="center"/>
        <w:rPr>
          <w:rFonts w:ascii="Verdana" w:hAnsi="Verdana"/>
        </w:rPr>
      </w:pPr>
      <w:r w:rsidRPr="008752A0">
        <w:rPr>
          <w:rFonts w:ascii="Verdana" w:hAnsi="Verdana"/>
        </w:rPr>
        <w:t>BANČNA GARANCIJA ZA DOBRO IZVEDBO POGODBENIH OBVEZNOSTI</w:t>
      </w:r>
    </w:p>
    <w:p w14:paraId="31AC08E0" w14:textId="77777777" w:rsidR="005E7AA8" w:rsidRPr="003B51A8" w:rsidRDefault="005E7AA8" w:rsidP="006B422F">
      <w:pPr>
        <w:spacing w:before="120" w:after="120" w:line="240" w:lineRule="auto"/>
        <w:jc w:val="center"/>
        <w:rPr>
          <w:rFonts w:ascii="Verdana" w:hAnsi="Verdana"/>
        </w:rPr>
      </w:pPr>
    </w:p>
    <w:p w14:paraId="2FDD4042" w14:textId="4D772AE2" w:rsidR="005E7AA8" w:rsidRDefault="005E7AA8" w:rsidP="00B259D6">
      <w:pPr>
        <w:numPr>
          <w:ilvl w:val="0"/>
          <w:numId w:val="21"/>
        </w:numPr>
        <w:spacing w:before="120" w:after="120" w:line="240" w:lineRule="auto"/>
        <w:contextualSpacing/>
        <w:jc w:val="both"/>
        <w:rPr>
          <w:rFonts w:ascii="Verdana" w:hAnsi="Verdana"/>
        </w:rPr>
      </w:pPr>
      <w:r w:rsidRPr="003B51A8">
        <w:rPr>
          <w:rFonts w:ascii="Verdana" w:hAnsi="Verdana"/>
        </w:rPr>
        <w:t xml:space="preserve">Izvajalec mora najkasneje v desetih (10) delovnih dneh od prejema izvoda podpisane pogodbe s strani naročnika, kot pogoj za veljavnost pogodbe, naročniku izročiti finančno zavarovanje za dobro izvedbo pogodbenih obveznosti v obliki Originalne bančne garancije za dobro izvajanje pogodbenih obveznosti, izdelane po Enotnih pravilih za garancije na poziv (EPGP), revizija iz leta 2010, izdane pri MTZ pod št. 758, z valuto plačila 15 koledarskih dni od prejema </w:t>
      </w:r>
      <w:r w:rsidR="00631191">
        <w:rPr>
          <w:rFonts w:ascii="Verdana" w:hAnsi="Verdana"/>
        </w:rPr>
        <w:t>zahteve upravičenca</w:t>
      </w:r>
      <w:r w:rsidR="00631191" w:rsidRPr="00E31493">
        <w:rPr>
          <w:rFonts w:ascii="Verdana" w:hAnsi="Verdana"/>
        </w:rPr>
        <w:t xml:space="preserve">, v višini 5 </w:t>
      </w:r>
      <w:r w:rsidRPr="00E31493">
        <w:rPr>
          <w:rFonts w:ascii="Verdana" w:hAnsi="Verdana"/>
        </w:rPr>
        <w:t>% pogodbene vrednosti</w:t>
      </w:r>
      <w:r w:rsidRPr="003B51A8">
        <w:rPr>
          <w:rFonts w:ascii="Verdana" w:hAnsi="Verdana"/>
        </w:rPr>
        <w:t xml:space="preserve"> (</w:t>
      </w:r>
      <w:r w:rsidRPr="00870B9B">
        <w:rPr>
          <w:rFonts w:ascii="Verdana" w:hAnsi="Verdana"/>
        </w:rPr>
        <w:t>z DDV</w:t>
      </w:r>
      <w:r w:rsidRPr="008752A0">
        <w:rPr>
          <w:rFonts w:ascii="Verdana" w:hAnsi="Verdana"/>
        </w:rPr>
        <w:t>)</w:t>
      </w:r>
      <w:r w:rsidRPr="003B51A8">
        <w:rPr>
          <w:rFonts w:ascii="Verdana" w:hAnsi="Verdana"/>
        </w:rPr>
        <w:t xml:space="preserve">, z veljavnostjo še 30 dni po datumu </w:t>
      </w:r>
      <w:r w:rsidR="002752C5">
        <w:rPr>
          <w:rFonts w:ascii="Verdana" w:hAnsi="Verdana"/>
        </w:rPr>
        <w:t>poteka pogodbenega razmerja</w:t>
      </w:r>
      <w:r w:rsidRPr="003B51A8">
        <w:rPr>
          <w:rFonts w:ascii="Verdana" w:hAnsi="Verdana"/>
        </w:rPr>
        <w:t>. V primeru podaljšanja roka za dokončanje del se mora veljavnost garancije ustrezno podaljšati.</w:t>
      </w:r>
    </w:p>
    <w:p w14:paraId="41E224D9" w14:textId="77777777" w:rsidR="00B259D6" w:rsidRDefault="00B259D6" w:rsidP="00B259D6">
      <w:pPr>
        <w:spacing w:before="120" w:after="120" w:line="240" w:lineRule="auto"/>
        <w:ind w:left="720"/>
        <w:contextualSpacing/>
        <w:jc w:val="both"/>
        <w:rPr>
          <w:rFonts w:ascii="Verdana" w:hAnsi="Verdana"/>
        </w:rPr>
      </w:pPr>
    </w:p>
    <w:p w14:paraId="7E7CD7B7" w14:textId="56305158" w:rsidR="005E7AA8" w:rsidRDefault="005E7AA8" w:rsidP="00B259D6">
      <w:pPr>
        <w:numPr>
          <w:ilvl w:val="0"/>
          <w:numId w:val="21"/>
        </w:numPr>
        <w:spacing w:before="120" w:after="120" w:line="240" w:lineRule="auto"/>
        <w:contextualSpacing/>
        <w:jc w:val="both"/>
        <w:rPr>
          <w:rFonts w:ascii="Verdana" w:hAnsi="Verdana"/>
        </w:rPr>
      </w:pPr>
      <w:r w:rsidRPr="005668B2">
        <w:rPr>
          <w:rFonts w:ascii="Verdana" w:hAnsi="Verdana"/>
        </w:rPr>
        <w:t>Finančno zavarovanje lahko naročnik unovči pod naslednjimi pogoji</w:t>
      </w:r>
      <w:r w:rsidR="00FC0F18">
        <w:rPr>
          <w:rFonts w:ascii="Verdana" w:hAnsi="Verdana"/>
        </w:rPr>
        <w:t>, če zavarovalnica</w:t>
      </w:r>
      <w:r w:rsidRPr="005668B2">
        <w:rPr>
          <w:rFonts w:ascii="Verdana" w:hAnsi="Verdana"/>
        </w:rPr>
        <w:t>:</w:t>
      </w:r>
    </w:p>
    <w:p w14:paraId="6A844CCD" w14:textId="77777777" w:rsidR="0001430F" w:rsidRPr="005668B2" w:rsidRDefault="0001430F" w:rsidP="0001430F">
      <w:pPr>
        <w:spacing w:before="120" w:after="120" w:line="240" w:lineRule="auto"/>
        <w:contextualSpacing/>
        <w:jc w:val="both"/>
        <w:rPr>
          <w:rFonts w:ascii="Verdana" w:hAnsi="Verdana"/>
        </w:rPr>
      </w:pPr>
    </w:p>
    <w:p w14:paraId="2F6E5F4E" w14:textId="5F7C5CE0" w:rsidR="00E31493" w:rsidRPr="00E31493" w:rsidRDefault="00E31493" w:rsidP="007E7C73">
      <w:pPr>
        <w:spacing w:before="120" w:after="120" w:line="240" w:lineRule="auto"/>
        <w:ind w:left="705" w:hanging="705"/>
        <w:contextualSpacing/>
        <w:jc w:val="both"/>
        <w:rPr>
          <w:rFonts w:ascii="Verdana" w:hAnsi="Verdana"/>
        </w:rPr>
      </w:pPr>
      <w:r w:rsidRPr="00E31493">
        <w:rPr>
          <w:rFonts w:ascii="Verdana" w:hAnsi="Verdana"/>
        </w:rPr>
        <w:t>-</w:t>
      </w:r>
      <w:r w:rsidRPr="00E31493">
        <w:rPr>
          <w:rFonts w:ascii="Verdana" w:hAnsi="Verdana"/>
        </w:rPr>
        <w:tab/>
      </w:r>
      <w:r w:rsidR="007E7C73">
        <w:rPr>
          <w:rFonts w:ascii="Verdana" w:hAnsi="Verdana"/>
        </w:rPr>
        <w:tab/>
      </w:r>
      <w:r w:rsidRPr="00E31493">
        <w:rPr>
          <w:rFonts w:ascii="Verdana" w:hAnsi="Verdana"/>
        </w:rPr>
        <w:t xml:space="preserve">če </w:t>
      </w:r>
      <w:r w:rsidR="00FC0F18">
        <w:rPr>
          <w:rFonts w:ascii="Verdana" w:hAnsi="Verdana"/>
        </w:rPr>
        <w:t>svojih obveznosti do zavarovanca ne izpolni v skladu s pogodbo, v dogovorjeni kvaliteti, količini ali roku ali v skladu z dokumentacijo v zvezi z oddajo javnega naročila ali ponudbeno dokumentacijo;</w:t>
      </w:r>
    </w:p>
    <w:p w14:paraId="384B06E2" w14:textId="1B84126C" w:rsidR="00E31493" w:rsidRDefault="00E31493" w:rsidP="00B259D6">
      <w:pPr>
        <w:spacing w:before="120" w:after="120" w:line="240" w:lineRule="auto"/>
        <w:contextualSpacing/>
        <w:jc w:val="both"/>
        <w:rPr>
          <w:rFonts w:ascii="Verdana" w:hAnsi="Verdana"/>
        </w:rPr>
      </w:pPr>
      <w:r w:rsidRPr="00E31493">
        <w:rPr>
          <w:rFonts w:ascii="Verdana" w:hAnsi="Verdana"/>
        </w:rPr>
        <w:t>-</w:t>
      </w:r>
      <w:r w:rsidRPr="00E31493">
        <w:rPr>
          <w:rFonts w:ascii="Verdana" w:hAnsi="Verdana"/>
        </w:rPr>
        <w:tab/>
        <w:t>v rokih, določenih s pogodbo, ne izplača škode oziroma ne opravi ogleda škode;</w:t>
      </w:r>
    </w:p>
    <w:p w14:paraId="34C376AD" w14:textId="4C6BF116" w:rsidR="007E7C73" w:rsidRDefault="007E7C73" w:rsidP="00B259D6">
      <w:pPr>
        <w:spacing w:before="120" w:after="120" w:line="240" w:lineRule="auto"/>
        <w:contextualSpacing/>
        <w:jc w:val="both"/>
        <w:rPr>
          <w:rFonts w:ascii="Verdana" w:hAnsi="Verdana"/>
        </w:rPr>
      </w:pPr>
      <w:r>
        <w:rPr>
          <w:rFonts w:ascii="Verdana" w:hAnsi="Verdana"/>
        </w:rPr>
        <w:t xml:space="preserve">- </w:t>
      </w:r>
      <w:r>
        <w:rPr>
          <w:rFonts w:ascii="Verdana" w:hAnsi="Verdana"/>
        </w:rPr>
        <w:tab/>
        <w:t>naročniku povzroči škodo</w:t>
      </w:r>
      <w:r w:rsidR="00557144">
        <w:rPr>
          <w:rFonts w:ascii="Verdana" w:hAnsi="Verdana"/>
        </w:rPr>
        <w:t>, ki je ne povrne v roku,</w:t>
      </w:r>
    </w:p>
    <w:p w14:paraId="4E9A45AA" w14:textId="3D243A5A" w:rsidR="007E7C73" w:rsidRPr="00E31493" w:rsidRDefault="007E7C73" w:rsidP="00D917DC">
      <w:pPr>
        <w:spacing w:before="120" w:after="120" w:line="240" w:lineRule="auto"/>
        <w:ind w:left="705" w:hanging="705"/>
        <w:contextualSpacing/>
        <w:jc w:val="both"/>
        <w:rPr>
          <w:rFonts w:ascii="Verdana" w:hAnsi="Verdana"/>
        </w:rPr>
      </w:pPr>
      <w:r>
        <w:rPr>
          <w:rFonts w:ascii="Verdana" w:hAnsi="Verdana"/>
        </w:rPr>
        <w:t xml:space="preserve">- </w:t>
      </w:r>
      <w:r>
        <w:rPr>
          <w:rFonts w:ascii="Verdana" w:hAnsi="Verdana"/>
        </w:rPr>
        <w:tab/>
        <w:t>predčasno odstopi od pogodbe o izvedbi javnega naročila</w:t>
      </w:r>
      <w:r w:rsidR="00557144">
        <w:rPr>
          <w:rFonts w:ascii="Verdana" w:hAnsi="Verdana"/>
        </w:rPr>
        <w:t xml:space="preserve"> ali če </w:t>
      </w:r>
      <w:r w:rsidR="00D917DC">
        <w:rPr>
          <w:rFonts w:ascii="Verdana" w:hAnsi="Verdana"/>
        </w:rPr>
        <w:t>z razlogom na svoji strani povzroči, da naročnik odstopi od sklenjene pogodbe</w:t>
      </w:r>
      <w:r>
        <w:rPr>
          <w:rFonts w:ascii="Verdana" w:hAnsi="Verdana"/>
        </w:rPr>
        <w:t>;</w:t>
      </w:r>
    </w:p>
    <w:p w14:paraId="3153EAE3" w14:textId="77777777" w:rsidR="00E31493" w:rsidRPr="00E31493" w:rsidRDefault="00E31493" w:rsidP="00DC2603">
      <w:pPr>
        <w:spacing w:before="120" w:after="120" w:line="240" w:lineRule="auto"/>
        <w:ind w:left="705" w:hanging="705"/>
        <w:contextualSpacing/>
        <w:jc w:val="both"/>
        <w:rPr>
          <w:rFonts w:ascii="Verdana" w:hAnsi="Verdana"/>
        </w:rPr>
      </w:pPr>
      <w:r w:rsidRPr="00E31493">
        <w:rPr>
          <w:rFonts w:ascii="Verdana" w:hAnsi="Verdana"/>
        </w:rPr>
        <w:t>-</w:t>
      </w:r>
      <w:r w:rsidRPr="00E31493">
        <w:rPr>
          <w:rFonts w:ascii="Verdana" w:hAnsi="Verdana"/>
        </w:rPr>
        <w:tab/>
        <w:t>naročniku poda zavajajoče ali lažne informacije, podatke ali dokumente, zaradi česar mora naročnik javno naročilo razveljaviti ali spremeniti;</w:t>
      </w:r>
    </w:p>
    <w:p w14:paraId="06645B6F" w14:textId="0E0CF83A" w:rsidR="005E7AA8" w:rsidRPr="003B51A8" w:rsidRDefault="00E31493" w:rsidP="00DC2603">
      <w:pPr>
        <w:spacing w:before="120" w:after="120" w:line="240" w:lineRule="auto"/>
        <w:ind w:left="705" w:hanging="705"/>
        <w:contextualSpacing/>
        <w:jc w:val="both"/>
        <w:rPr>
          <w:rFonts w:ascii="Verdana" w:hAnsi="Verdana"/>
        </w:rPr>
      </w:pPr>
      <w:r w:rsidRPr="00E31493">
        <w:rPr>
          <w:rFonts w:ascii="Verdana" w:hAnsi="Verdana"/>
        </w:rPr>
        <w:t>-</w:t>
      </w:r>
      <w:r w:rsidRPr="00E31493">
        <w:rPr>
          <w:rFonts w:ascii="Verdana" w:hAnsi="Verdana"/>
        </w:rPr>
        <w:tab/>
      </w:r>
      <w:r w:rsidR="00DC2603">
        <w:rPr>
          <w:rFonts w:ascii="Verdana" w:hAnsi="Verdana"/>
        </w:rPr>
        <w:tab/>
      </w:r>
      <w:r w:rsidRPr="00E31493">
        <w:rPr>
          <w:rFonts w:ascii="Verdana" w:hAnsi="Verdana"/>
        </w:rPr>
        <w:t>v primeru stečaja, likvidacijskega postopka ali drugega postopka, katerega posledica ali namen je prenehanje njegovega poslovanja ali katerikoli drugi postopek, podoben navedenim postopkom, skladno s predpisi države, v kateri ima ponudnik sedež.</w:t>
      </w:r>
    </w:p>
    <w:p w14:paraId="3BF2D578" w14:textId="7F0FCFB0" w:rsidR="005668B2" w:rsidRDefault="005668B2" w:rsidP="00B259D6">
      <w:pPr>
        <w:spacing w:before="120" w:after="120" w:line="240" w:lineRule="auto"/>
        <w:contextualSpacing/>
        <w:jc w:val="both"/>
        <w:rPr>
          <w:rFonts w:ascii="Verdana" w:hAnsi="Verdana"/>
        </w:rPr>
      </w:pPr>
    </w:p>
    <w:p w14:paraId="1C9F8043" w14:textId="77777777" w:rsidR="006717D1" w:rsidRDefault="006717D1" w:rsidP="00B259D6">
      <w:pPr>
        <w:spacing w:before="120" w:after="120" w:line="240" w:lineRule="auto"/>
        <w:contextualSpacing/>
        <w:jc w:val="both"/>
        <w:rPr>
          <w:rFonts w:ascii="Verdana" w:hAnsi="Verdana"/>
        </w:rPr>
      </w:pPr>
    </w:p>
    <w:p w14:paraId="5868A608" w14:textId="77777777" w:rsidR="00FC0F18" w:rsidRPr="003B51A8" w:rsidRDefault="00FC0F18" w:rsidP="006B422F">
      <w:pPr>
        <w:spacing w:before="120" w:after="120" w:line="240" w:lineRule="auto"/>
        <w:jc w:val="both"/>
        <w:rPr>
          <w:rFonts w:ascii="Verdana" w:hAnsi="Verdana"/>
        </w:rPr>
      </w:pPr>
    </w:p>
    <w:p w14:paraId="0A62CD2A" w14:textId="41CF495B" w:rsidR="005E7AA8" w:rsidRPr="003B51A8" w:rsidRDefault="00DC2603" w:rsidP="006B422F">
      <w:pPr>
        <w:numPr>
          <w:ilvl w:val="0"/>
          <w:numId w:val="1"/>
        </w:numPr>
        <w:spacing w:before="120" w:after="120" w:line="240" w:lineRule="auto"/>
        <w:jc w:val="center"/>
        <w:rPr>
          <w:rFonts w:ascii="Verdana" w:hAnsi="Verdana"/>
        </w:rPr>
      </w:pPr>
      <w:r>
        <w:rPr>
          <w:rFonts w:ascii="Verdana" w:hAnsi="Verdana"/>
        </w:rPr>
        <w:lastRenderedPageBreak/>
        <w:t xml:space="preserve">  </w:t>
      </w:r>
      <w:r w:rsidR="005E7AA8" w:rsidRPr="003B51A8">
        <w:rPr>
          <w:rFonts w:ascii="Verdana" w:hAnsi="Verdana"/>
        </w:rPr>
        <w:t>člen</w:t>
      </w:r>
    </w:p>
    <w:p w14:paraId="0B656B00" w14:textId="77777777" w:rsidR="005E7AA8" w:rsidRPr="003B51A8" w:rsidRDefault="005E7AA8" w:rsidP="006B422F">
      <w:pPr>
        <w:spacing w:before="120" w:after="120" w:line="240" w:lineRule="auto"/>
        <w:jc w:val="center"/>
        <w:rPr>
          <w:rFonts w:ascii="Verdana" w:hAnsi="Verdana"/>
        </w:rPr>
      </w:pPr>
      <w:r w:rsidRPr="003B51A8">
        <w:rPr>
          <w:rFonts w:ascii="Verdana" w:hAnsi="Verdana"/>
        </w:rPr>
        <w:t>POSLOVNA SKRIVNOST IN ZAUPNI PODATKI</w:t>
      </w:r>
    </w:p>
    <w:p w14:paraId="4CC68EF4" w14:textId="77777777" w:rsidR="005E7AA8" w:rsidRDefault="005E7AA8" w:rsidP="006B422F">
      <w:pPr>
        <w:spacing w:before="120" w:after="120" w:line="240" w:lineRule="auto"/>
        <w:jc w:val="both"/>
        <w:rPr>
          <w:rFonts w:ascii="Verdana" w:hAnsi="Verdana"/>
        </w:rPr>
      </w:pPr>
    </w:p>
    <w:p w14:paraId="78670A11" w14:textId="77777777" w:rsidR="005E7AA8" w:rsidRPr="002C1BAC" w:rsidRDefault="005E7AA8" w:rsidP="006B422F">
      <w:pPr>
        <w:spacing w:before="120" w:after="120" w:line="240" w:lineRule="auto"/>
        <w:jc w:val="both"/>
        <w:rPr>
          <w:rFonts w:ascii="Verdana" w:hAnsi="Verdana"/>
        </w:rPr>
      </w:pPr>
      <w:r w:rsidRPr="002C1BAC">
        <w:rPr>
          <w:rFonts w:ascii="Verdana" w:hAnsi="Verdana"/>
        </w:rPr>
        <w:t>Pogodbeni stranki sta sporazumni, da celotna pogodba in vsa dokumentacija predana na podlagi te pogodbe ali v zvezi z izpolnjevanjem predmeta pogodbe, predstavlja poslovno skrivnost.</w:t>
      </w:r>
    </w:p>
    <w:p w14:paraId="23FA2FCE" w14:textId="77777777" w:rsidR="005E7AA8" w:rsidRPr="002C1BAC" w:rsidRDefault="005E7AA8" w:rsidP="006B422F">
      <w:pPr>
        <w:spacing w:before="120" w:after="120" w:line="240" w:lineRule="auto"/>
        <w:jc w:val="both"/>
        <w:rPr>
          <w:rFonts w:ascii="Verdana" w:hAnsi="Verdana"/>
        </w:rPr>
      </w:pPr>
      <w:r w:rsidRPr="002C1BAC">
        <w:rPr>
          <w:rFonts w:ascii="Verdana" w:hAnsi="Verdana"/>
        </w:rPr>
        <w:t>Izvajalec se zavezuje, da:</w:t>
      </w:r>
    </w:p>
    <w:p w14:paraId="5008AE9A" w14:textId="77777777" w:rsidR="005E7AA8" w:rsidRPr="002C1BAC" w:rsidRDefault="005E7AA8" w:rsidP="00DC2603">
      <w:pPr>
        <w:spacing w:before="120" w:after="120" w:line="240" w:lineRule="auto"/>
        <w:ind w:left="705" w:hanging="705"/>
        <w:jc w:val="both"/>
        <w:rPr>
          <w:rFonts w:ascii="Verdana" w:hAnsi="Verdana"/>
        </w:rPr>
      </w:pPr>
      <w:r w:rsidRPr="002C1BAC">
        <w:rPr>
          <w:rFonts w:ascii="Verdana" w:hAnsi="Verdana"/>
        </w:rPr>
        <w:t>•</w:t>
      </w:r>
      <w:r w:rsidRPr="002C1BAC">
        <w:rPr>
          <w:rFonts w:ascii="Verdana" w:hAnsi="Verdana"/>
        </w:rPr>
        <w:tab/>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ali tretjim osebam, lahko nastala premoženjska ali nepremoženjska škoda;</w:t>
      </w:r>
    </w:p>
    <w:p w14:paraId="781F2FB2" w14:textId="77777777" w:rsidR="005E7AA8" w:rsidRPr="002C1BAC" w:rsidRDefault="005E7AA8" w:rsidP="00DC2603">
      <w:pPr>
        <w:spacing w:before="120" w:after="120" w:line="240" w:lineRule="auto"/>
        <w:ind w:left="705" w:hanging="705"/>
        <w:jc w:val="both"/>
        <w:rPr>
          <w:rFonts w:ascii="Verdana" w:hAnsi="Verdana"/>
        </w:rPr>
      </w:pPr>
      <w:r w:rsidRPr="002C1BAC">
        <w:rPr>
          <w:rFonts w:ascii="Verdana" w:hAnsi="Verdana"/>
        </w:rPr>
        <w:t>•</w:t>
      </w:r>
      <w:r w:rsidRPr="002C1BAC">
        <w:rPr>
          <w:rFonts w:ascii="Verdana" w:hAnsi="Verdana"/>
        </w:rPr>
        <w:tab/>
        <w:t>bo trajno varoval vse osebne podatke, s katerimi se bo seznanil pri svojem delu ali v zvezi z delom oziroma ga bodo z njimi seznanili pri njegovem delu, ne glede na to, na katero osebo se ti podatki nanašajo.</w:t>
      </w:r>
    </w:p>
    <w:p w14:paraId="5F75B321" w14:textId="77777777" w:rsidR="005E7AA8" w:rsidRPr="002C1BAC" w:rsidRDefault="005E7AA8" w:rsidP="006B422F">
      <w:pPr>
        <w:spacing w:before="120" w:after="120" w:line="240" w:lineRule="auto"/>
        <w:jc w:val="both"/>
        <w:rPr>
          <w:rFonts w:ascii="Verdana" w:hAnsi="Verdana"/>
        </w:rPr>
      </w:pPr>
      <w:r w:rsidRPr="002C1BAC">
        <w:rPr>
          <w:rFonts w:ascii="Verdana" w:hAnsi="Verdana"/>
        </w:rPr>
        <w:t xml:space="preserve">Trajno varovanje poslovne skrivnosti oziroma osebnih podatkov po prejšnjem odstavku pomeni dolžnost Izvajalca, da bo listine, podatke in informacije po prejšnjem odstavku uporabljal izključno za namene izvajanja te pogodbe, in da jih brez poprejšnjega pisnega soglasja družbe ne bo kakorkoli razkril tretjim osebam, posebej ne z objavo v medijih, da jih ne bo razmnoževal, niti jih ne bo izkoriščal za svoje namene ter da bo na zahtevo družbe nemudoma vrnil oziroma uničil vse zapise na listinah ali drugih medijih. </w:t>
      </w:r>
    </w:p>
    <w:p w14:paraId="4165CF61" w14:textId="77777777" w:rsidR="005E7AA8" w:rsidRPr="002C1BAC" w:rsidRDefault="005E7AA8" w:rsidP="006B422F">
      <w:pPr>
        <w:spacing w:before="120" w:after="120" w:line="240" w:lineRule="auto"/>
        <w:jc w:val="both"/>
        <w:rPr>
          <w:rFonts w:ascii="Verdana" w:hAnsi="Verdana"/>
        </w:rPr>
      </w:pPr>
      <w:r w:rsidRPr="002C1BAC">
        <w:rPr>
          <w:rFonts w:ascii="Verdana" w:hAnsi="Verdana"/>
        </w:rPr>
        <w:t>Zaveze po tem členu veljajo za vse osebe, ki bodo na strani Izvajalca sodelovale pri izvajanju te pogodbe.</w:t>
      </w:r>
    </w:p>
    <w:p w14:paraId="79D1A6A2" w14:textId="77777777" w:rsidR="005E7AA8" w:rsidRPr="002C1BAC" w:rsidRDefault="005E7AA8" w:rsidP="006B422F">
      <w:pPr>
        <w:spacing w:before="120" w:after="120" w:line="240" w:lineRule="auto"/>
        <w:jc w:val="both"/>
        <w:rPr>
          <w:rFonts w:ascii="Verdana" w:hAnsi="Verdana"/>
        </w:rPr>
      </w:pPr>
      <w:r w:rsidRPr="002C1BAC">
        <w:rPr>
          <w:rFonts w:ascii="Verdana" w:hAnsi="Verdana"/>
        </w:rPr>
        <w:t>Pogodbeni stranki se zavedata, da kršitev dolžnosti varovanja poslovne skrivnosti oziroma osebnih podatkov po tem členu predstavlja kršitev veljavnih predpisov in aktov družbe ter osnovo za odškodninsko odgovornost izvajalca za vso posredno in neposredno škodo. Morebitna zloraba podatkov pa pomeni tudi kazensko odgovornost kršiteljev. Kršitev teh določil pomeni tudi hujšo kršitev pogodbenih obveznosti, zaradi katerih lahko naročnik odpove pogodbo.</w:t>
      </w:r>
    </w:p>
    <w:p w14:paraId="44079DF0" w14:textId="728228FD" w:rsidR="0099032C" w:rsidRDefault="005E7AA8" w:rsidP="006B422F">
      <w:pPr>
        <w:spacing w:before="120" w:after="120" w:line="240" w:lineRule="auto"/>
        <w:jc w:val="both"/>
        <w:rPr>
          <w:rFonts w:ascii="Verdana" w:hAnsi="Verdana"/>
        </w:rPr>
      </w:pPr>
      <w:r w:rsidRPr="002C1BAC">
        <w:rPr>
          <w:rFonts w:ascii="Verdana" w:hAnsi="Verdana"/>
        </w:rPr>
        <w:t>Določila o varovanju poslovne skrivnosti ne veljajo za tiste podatke, katerih razkritje zahteva zakon, ki ureja dostop do informacij javnega značaja.</w:t>
      </w:r>
    </w:p>
    <w:p w14:paraId="7342CE8F" w14:textId="77777777" w:rsidR="0099032C" w:rsidRPr="003B51A8" w:rsidRDefault="0099032C" w:rsidP="006B422F">
      <w:pPr>
        <w:spacing w:before="120" w:after="120" w:line="240" w:lineRule="auto"/>
        <w:jc w:val="both"/>
        <w:rPr>
          <w:rFonts w:ascii="Verdana" w:hAnsi="Verdana"/>
        </w:rPr>
      </w:pPr>
    </w:p>
    <w:p w14:paraId="6FE4E6BF" w14:textId="1E0A22F8" w:rsidR="005E7AA8" w:rsidRPr="003B51A8" w:rsidRDefault="00DC2603" w:rsidP="00DC2603">
      <w:pPr>
        <w:numPr>
          <w:ilvl w:val="0"/>
          <w:numId w:val="1"/>
        </w:numPr>
        <w:spacing w:before="120" w:after="120" w:line="240" w:lineRule="auto"/>
        <w:jc w:val="center"/>
        <w:rPr>
          <w:rFonts w:ascii="Verdana" w:hAnsi="Verdana"/>
        </w:rPr>
      </w:pPr>
      <w:r>
        <w:rPr>
          <w:rFonts w:ascii="Verdana" w:hAnsi="Verdana"/>
        </w:rPr>
        <w:t xml:space="preserve">  </w:t>
      </w:r>
      <w:r w:rsidR="005E7AA8" w:rsidRPr="003B51A8">
        <w:rPr>
          <w:rFonts w:ascii="Verdana" w:hAnsi="Verdana"/>
        </w:rPr>
        <w:t>člen</w:t>
      </w:r>
    </w:p>
    <w:p w14:paraId="3B751756" w14:textId="77777777" w:rsidR="005E7AA8" w:rsidRDefault="005E7AA8" w:rsidP="006B422F">
      <w:pPr>
        <w:spacing w:before="120" w:after="120" w:line="240" w:lineRule="auto"/>
        <w:jc w:val="center"/>
        <w:rPr>
          <w:rFonts w:ascii="Verdana" w:hAnsi="Verdana"/>
        </w:rPr>
      </w:pPr>
      <w:r w:rsidRPr="003B51A8">
        <w:rPr>
          <w:rFonts w:ascii="Verdana" w:hAnsi="Verdana"/>
        </w:rPr>
        <w:t>OSTALE OBVEZNOSTI POGODBENIH STRANK</w:t>
      </w:r>
    </w:p>
    <w:p w14:paraId="43437058" w14:textId="77777777" w:rsidR="00BD514D" w:rsidRPr="003B51A8" w:rsidRDefault="00BD514D" w:rsidP="006B422F">
      <w:pPr>
        <w:spacing w:before="120" w:after="120" w:line="240" w:lineRule="auto"/>
        <w:jc w:val="center"/>
        <w:rPr>
          <w:rFonts w:ascii="Verdana" w:hAnsi="Verdana"/>
        </w:rPr>
      </w:pPr>
    </w:p>
    <w:p w14:paraId="78B3A383" w14:textId="77777777" w:rsidR="00160EDD" w:rsidRPr="00160EDD" w:rsidRDefault="00160EDD" w:rsidP="006B422F">
      <w:pPr>
        <w:spacing w:before="120" w:after="120" w:line="240" w:lineRule="auto"/>
        <w:jc w:val="both"/>
        <w:rPr>
          <w:rFonts w:ascii="Verdana" w:hAnsi="Verdana"/>
        </w:rPr>
      </w:pPr>
      <w:r w:rsidRPr="00160EDD">
        <w:rPr>
          <w:rFonts w:ascii="Verdana" w:hAnsi="Verdana"/>
        </w:rPr>
        <w:t xml:space="preserve">Izvajalec  je seznanjen, da  ima naročnik pridobljen certifikat ISO 9001 in se z vsemi svojimi dejanji v okviru te pogodbe zavezuje upoštevati določbe navedenega standarda glede postopkov, navodil in politike sistema vodenja, ki so v zvezi z izvajanjem pogodbe.  </w:t>
      </w:r>
      <w:r w:rsidRPr="00160EDD">
        <w:rPr>
          <w:rFonts w:ascii="Verdana" w:hAnsi="Verdana"/>
        </w:rPr>
        <w:lastRenderedPageBreak/>
        <w:t>Sistem vodenja pri naročniku zajema tudi proces ravnanje z okoljem ter proces zagotavljanje varnosti in zdravja pri delu ter varstva pred požarom.</w:t>
      </w:r>
    </w:p>
    <w:p w14:paraId="5BDB4556" w14:textId="358D622B" w:rsidR="00C271DC" w:rsidRDefault="00160EDD" w:rsidP="006B422F">
      <w:pPr>
        <w:spacing w:before="120" w:after="120" w:line="240" w:lineRule="auto"/>
        <w:jc w:val="both"/>
        <w:rPr>
          <w:rFonts w:ascii="Verdana" w:hAnsi="Verdana"/>
        </w:rPr>
      </w:pPr>
      <w:r w:rsidRPr="00160EDD">
        <w:rPr>
          <w:rFonts w:ascii="Verdana" w:hAnsi="Verdana"/>
        </w:rPr>
        <w:t>Pred  začetkom pogodbenih del se je izvajalec dolžan seznaniti z internimi standardi naročnika, ki urejajo sistem vodenja kakovosti (ISO 9001). Navedeni dokumenti so izvajalcu na voljo pri naročniku.</w:t>
      </w:r>
    </w:p>
    <w:p w14:paraId="0BFBCD09" w14:textId="77777777" w:rsidR="0035040B" w:rsidRDefault="0035040B" w:rsidP="006B422F">
      <w:pPr>
        <w:spacing w:before="120" w:after="120" w:line="240" w:lineRule="auto"/>
        <w:jc w:val="both"/>
        <w:rPr>
          <w:rFonts w:ascii="Verdana" w:hAnsi="Verdana"/>
        </w:rPr>
      </w:pPr>
    </w:p>
    <w:p w14:paraId="3B8DDF1C" w14:textId="70DA955B" w:rsidR="00CF0619" w:rsidRDefault="00DC2603" w:rsidP="006B422F">
      <w:pPr>
        <w:numPr>
          <w:ilvl w:val="0"/>
          <w:numId w:val="1"/>
        </w:numPr>
        <w:spacing w:before="120" w:after="120" w:line="240" w:lineRule="auto"/>
        <w:jc w:val="center"/>
        <w:rPr>
          <w:rFonts w:ascii="Verdana" w:hAnsi="Verdana"/>
        </w:rPr>
      </w:pPr>
      <w:r>
        <w:rPr>
          <w:rFonts w:ascii="Verdana" w:hAnsi="Verdana"/>
        </w:rPr>
        <w:t xml:space="preserve">  č</w:t>
      </w:r>
      <w:r w:rsidR="00CF0619">
        <w:rPr>
          <w:rFonts w:ascii="Verdana" w:hAnsi="Verdana"/>
        </w:rPr>
        <w:t>len</w:t>
      </w:r>
    </w:p>
    <w:p w14:paraId="4CB50BCA" w14:textId="77777777" w:rsidR="00CF0619" w:rsidRDefault="00CF0619" w:rsidP="006B422F">
      <w:pPr>
        <w:spacing w:before="120" w:after="120" w:line="240" w:lineRule="auto"/>
        <w:ind w:left="720"/>
        <w:jc w:val="center"/>
        <w:rPr>
          <w:rFonts w:ascii="Verdana" w:hAnsi="Verdana"/>
        </w:rPr>
      </w:pPr>
      <w:r>
        <w:rPr>
          <w:rFonts w:ascii="Verdana" w:hAnsi="Verdana"/>
        </w:rPr>
        <w:t>SPREMEMBA OBSEGA POGODBENIH STORITEV</w:t>
      </w:r>
    </w:p>
    <w:p w14:paraId="58921D52" w14:textId="77777777" w:rsidR="00CF0619" w:rsidRDefault="00CF0619" w:rsidP="006B422F">
      <w:pPr>
        <w:spacing w:before="120" w:after="120" w:line="240" w:lineRule="auto"/>
        <w:ind w:left="720"/>
        <w:jc w:val="both"/>
        <w:rPr>
          <w:rFonts w:ascii="Verdana" w:hAnsi="Verdana"/>
        </w:rPr>
      </w:pPr>
    </w:p>
    <w:p w14:paraId="371CD323" w14:textId="4252EBFD" w:rsidR="00CC5F28" w:rsidRPr="00CC5F28" w:rsidRDefault="00CC5F28" w:rsidP="00022D6B">
      <w:pPr>
        <w:numPr>
          <w:ilvl w:val="0"/>
          <w:numId w:val="22"/>
        </w:numPr>
        <w:spacing w:before="120" w:after="120" w:line="240" w:lineRule="auto"/>
        <w:jc w:val="both"/>
        <w:rPr>
          <w:rFonts w:ascii="Verdana" w:hAnsi="Verdana"/>
        </w:rPr>
      </w:pPr>
      <w:r w:rsidRPr="00CC5F28">
        <w:rPr>
          <w:rFonts w:ascii="Verdana" w:hAnsi="Verdana"/>
        </w:rPr>
        <w:t xml:space="preserve">V </w:t>
      </w:r>
      <w:r>
        <w:rPr>
          <w:rFonts w:ascii="Verdana" w:hAnsi="Verdana"/>
        </w:rPr>
        <w:t>času trajanja te pogodbe</w:t>
      </w:r>
      <w:r w:rsidRPr="00CC5F28">
        <w:rPr>
          <w:rFonts w:ascii="Verdana" w:hAnsi="Verdana"/>
        </w:rPr>
        <w:t xml:space="preserve"> lahko pride do spremembe pod pogoji in na način, kot to določa 95. </w:t>
      </w:r>
      <w:r w:rsidR="00692708">
        <w:rPr>
          <w:rFonts w:ascii="Verdana" w:hAnsi="Verdana"/>
        </w:rPr>
        <w:t>č</w:t>
      </w:r>
      <w:r w:rsidRPr="00CC5F28">
        <w:rPr>
          <w:rFonts w:ascii="Verdana" w:hAnsi="Verdana"/>
        </w:rPr>
        <w:t xml:space="preserve">len ZJN-3 in si naročnik pridržuje pravico do sklenitve aneksa z </w:t>
      </w:r>
      <w:r>
        <w:rPr>
          <w:rFonts w:ascii="Verdana" w:hAnsi="Verdana"/>
        </w:rPr>
        <w:t>zavarovalnico</w:t>
      </w:r>
      <w:r w:rsidRPr="00CC5F28">
        <w:rPr>
          <w:rFonts w:ascii="Verdana" w:hAnsi="Verdana"/>
        </w:rPr>
        <w:t xml:space="preserve"> po tej pogodbi, pod pogoji 95. </w:t>
      </w:r>
      <w:r w:rsidR="00692708">
        <w:rPr>
          <w:rFonts w:ascii="Verdana" w:hAnsi="Verdana"/>
        </w:rPr>
        <w:t>č</w:t>
      </w:r>
      <w:r w:rsidRPr="00CC5F28">
        <w:rPr>
          <w:rFonts w:ascii="Verdana" w:hAnsi="Verdana"/>
        </w:rPr>
        <w:t>len ZJN-3.</w:t>
      </w:r>
    </w:p>
    <w:p w14:paraId="67DCBFED" w14:textId="385D2E0B" w:rsidR="00CC5F28" w:rsidRPr="00CC5F28" w:rsidRDefault="00CC5F28" w:rsidP="00022D6B">
      <w:pPr>
        <w:spacing w:before="120" w:after="120" w:line="240" w:lineRule="auto"/>
        <w:ind w:left="360"/>
        <w:jc w:val="both"/>
        <w:rPr>
          <w:rFonts w:ascii="Verdana" w:hAnsi="Verdana"/>
        </w:rPr>
      </w:pPr>
      <w:r w:rsidRPr="00CC5F28">
        <w:rPr>
          <w:rFonts w:ascii="Verdana" w:hAnsi="Verdana"/>
        </w:rPr>
        <w:t xml:space="preserve">Naročnik si na podlagi 1. </w:t>
      </w:r>
      <w:r w:rsidR="00692708">
        <w:rPr>
          <w:rFonts w:ascii="Verdana" w:hAnsi="Verdana"/>
        </w:rPr>
        <w:t>t</w:t>
      </w:r>
      <w:r w:rsidRPr="00CC5F28">
        <w:rPr>
          <w:rFonts w:ascii="Verdana" w:hAnsi="Verdana"/>
        </w:rPr>
        <w:t xml:space="preserve">očke 1. </w:t>
      </w:r>
      <w:r w:rsidR="00692708">
        <w:rPr>
          <w:rFonts w:ascii="Verdana" w:hAnsi="Verdana"/>
        </w:rPr>
        <w:t>o</w:t>
      </w:r>
      <w:r w:rsidRPr="00CC5F28">
        <w:rPr>
          <w:rFonts w:ascii="Verdana" w:hAnsi="Verdana"/>
        </w:rPr>
        <w:t xml:space="preserve">dstavka 95. </w:t>
      </w:r>
      <w:r w:rsidR="00692708">
        <w:rPr>
          <w:rFonts w:ascii="Verdana" w:hAnsi="Verdana"/>
        </w:rPr>
        <w:t>č</w:t>
      </w:r>
      <w:r w:rsidRPr="00CC5F28">
        <w:rPr>
          <w:rFonts w:ascii="Verdana" w:hAnsi="Verdana"/>
        </w:rPr>
        <w:t xml:space="preserve">lena ZJN-3 pridržuje pravico do sklenitve aneksa z </w:t>
      </w:r>
      <w:r>
        <w:rPr>
          <w:rFonts w:ascii="Verdana" w:hAnsi="Verdana"/>
        </w:rPr>
        <w:t>zavarovalnico</w:t>
      </w:r>
      <w:r w:rsidRPr="00CC5F28">
        <w:rPr>
          <w:rFonts w:ascii="Verdana" w:hAnsi="Verdana"/>
        </w:rPr>
        <w:t xml:space="preserve"> tudi v primeru, če pride do sprememb v</w:t>
      </w:r>
      <w:r w:rsidR="00022D6B">
        <w:rPr>
          <w:rFonts w:ascii="Verdana" w:hAnsi="Verdana"/>
        </w:rPr>
        <w:t xml:space="preserve"> zavarovalno </w:t>
      </w:r>
      <w:r w:rsidRPr="00CC5F28">
        <w:rPr>
          <w:rFonts w:ascii="Verdana" w:hAnsi="Verdana"/>
        </w:rPr>
        <w:t xml:space="preserve">tehničnem delu dokumentacije v zvezi z oddajo javnega naročila po kateri se izvaja ta pogodba, in bo potrebno zagotoviti </w:t>
      </w:r>
      <w:r>
        <w:rPr>
          <w:rFonts w:ascii="Verdana" w:hAnsi="Verdana"/>
        </w:rPr>
        <w:t>nemoteno nadaljnje izvajanje</w:t>
      </w:r>
      <w:r w:rsidRPr="00CC5F28">
        <w:rPr>
          <w:rFonts w:ascii="Verdana" w:hAnsi="Verdana"/>
        </w:rPr>
        <w:t xml:space="preserve"> predmeta naročila.</w:t>
      </w:r>
    </w:p>
    <w:p w14:paraId="1ABBDB9D" w14:textId="7E3C22A6" w:rsidR="00CC5F28" w:rsidRPr="00CC5F28" w:rsidRDefault="00CC5F28" w:rsidP="00022D6B">
      <w:pPr>
        <w:spacing w:before="120" w:after="120" w:line="240" w:lineRule="auto"/>
        <w:ind w:left="360"/>
        <w:jc w:val="both"/>
        <w:rPr>
          <w:rFonts w:ascii="Verdana" w:hAnsi="Verdana"/>
        </w:rPr>
      </w:pPr>
      <w:r w:rsidRPr="00CC5F28">
        <w:rPr>
          <w:rFonts w:ascii="Verdana" w:hAnsi="Verdana"/>
        </w:rPr>
        <w:t>V primeru spremembe obsega del – dodatna del</w:t>
      </w:r>
      <w:r w:rsidR="004C0F5C">
        <w:rPr>
          <w:rFonts w:ascii="Verdana" w:hAnsi="Verdana"/>
        </w:rPr>
        <w:t>a</w:t>
      </w:r>
      <w:r w:rsidRPr="00CC5F28">
        <w:rPr>
          <w:rFonts w:ascii="Verdana" w:hAnsi="Verdana"/>
        </w:rPr>
        <w:t>, bo naročnik spremembe izvedel po postopkih, določenih z ZJN-3, s sklenitvijo dodatka k tej pogodbi ali z novo pogodbo.</w:t>
      </w:r>
    </w:p>
    <w:p w14:paraId="380D12CA" w14:textId="431496E2" w:rsidR="009D32C0" w:rsidRDefault="00CC5F28" w:rsidP="00022D6B">
      <w:pPr>
        <w:numPr>
          <w:ilvl w:val="0"/>
          <w:numId w:val="22"/>
        </w:numPr>
        <w:spacing w:before="120" w:after="120" w:line="240" w:lineRule="auto"/>
        <w:jc w:val="both"/>
        <w:rPr>
          <w:rFonts w:ascii="Verdana" w:hAnsi="Verdana"/>
        </w:rPr>
      </w:pPr>
      <w:r w:rsidRPr="00CC5F28">
        <w:rPr>
          <w:rFonts w:ascii="Verdana" w:hAnsi="Verdana"/>
        </w:rPr>
        <w:t>V primeru podaljšanja roka za izvedbo pogodbenih obveznosti zaradi okoliščin, za katere nobena od pogodbenih strank ne odgovarja, bosta naročnik in izvajalec sklenila aneks k osnovni pogodbi</w:t>
      </w:r>
      <w:r>
        <w:rPr>
          <w:rFonts w:ascii="Verdana" w:hAnsi="Verdana"/>
        </w:rPr>
        <w:t>.</w:t>
      </w:r>
    </w:p>
    <w:p w14:paraId="48ECB393" w14:textId="2FB18D74" w:rsidR="00CC5F28" w:rsidRDefault="00CC5F28" w:rsidP="00022D6B">
      <w:pPr>
        <w:numPr>
          <w:ilvl w:val="0"/>
          <w:numId w:val="22"/>
        </w:numPr>
        <w:spacing w:before="120" w:after="120" w:line="240" w:lineRule="auto"/>
        <w:jc w:val="both"/>
        <w:rPr>
          <w:rFonts w:ascii="Verdana" w:hAnsi="Verdana"/>
        </w:rPr>
      </w:pPr>
      <w:r w:rsidRPr="00CC5F28">
        <w:rPr>
          <w:rFonts w:ascii="Verdana" w:hAnsi="Verdana"/>
        </w:rPr>
        <w:t>Prav tako lahko zavarovanec kadarkoli v času trajanja te pogodbe, s sklenitvijo aneksa, zmanjša obseg pogodbenih storitev. V tem primeru se ustrezno zniža tudi pogodbena vrednost.</w:t>
      </w:r>
    </w:p>
    <w:p w14:paraId="02779AED" w14:textId="77777777" w:rsidR="00CC5F28" w:rsidRDefault="00CC5F28" w:rsidP="006B422F">
      <w:pPr>
        <w:spacing w:before="120" w:after="120" w:line="240" w:lineRule="auto"/>
        <w:jc w:val="both"/>
        <w:rPr>
          <w:rFonts w:ascii="Verdana" w:hAnsi="Verdana"/>
        </w:rPr>
      </w:pPr>
    </w:p>
    <w:p w14:paraId="68969A29" w14:textId="646A2096" w:rsidR="005E7AA8" w:rsidRPr="00C30058" w:rsidRDefault="00DC2603" w:rsidP="006B422F">
      <w:pPr>
        <w:numPr>
          <w:ilvl w:val="0"/>
          <w:numId w:val="1"/>
        </w:numPr>
        <w:spacing w:before="120" w:after="120" w:line="240" w:lineRule="auto"/>
        <w:jc w:val="center"/>
        <w:rPr>
          <w:rFonts w:ascii="Verdana" w:hAnsi="Verdana"/>
        </w:rPr>
      </w:pPr>
      <w:r>
        <w:rPr>
          <w:rFonts w:ascii="Verdana" w:hAnsi="Verdana"/>
        </w:rPr>
        <w:t xml:space="preserve">  č</w:t>
      </w:r>
      <w:r w:rsidR="005E7AA8">
        <w:rPr>
          <w:rFonts w:ascii="Verdana" w:hAnsi="Verdana"/>
        </w:rPr>
        <w:t>len</w:t>
      </w:r>
    </w:p>
    <w:p w14:paraId="74A4FB5F" w14:textId="77777777" w:rsidR="005E7AA8" w:rsidRPr="00C81700" w:rsidRDefault="007B5499" w:rsidP="006B422F">
      <w:pPr>
        <w:spacing w:before="120" w:after="120" w:line="240" w:lineRule="auto"/>
        <w:jc w:val="center"/>
        <w:rPr>
          <w:rFonts w:ascii="Verdana" w:hAnsi="Verdana"/>
        </w:rPr>
      </w:pPr>
      <w:r w:rsidRPr="00C81700">
        <w:rPr>
          <w:rFonts w:ascii="Verdana" w:hAnsi="Verdana"/>
        </w:rPr>
        <w:t>TRAJANJE</w:t>
      </w:r>
      <w:r w:rsidR="005E7AA8" w:rsidRPr="00C81700">
        <w:rPr>
          <w:rFonts w:ascii="Verdana" w:hAnsi="Verdana"/>
        </w:rPr>
        <w:t xml:space="preserve"> POGODBE</w:t>
      </w:r>
    </w:p>
    <w:p w14:paraId="784C5B9A" w14:textId="77777777" w:rsidR="005E7AA8" w:rsidRPr="00C81700" w:rsidRDefault="005E7AA8" w:rsidP="006B422F">
      <w:pPr>
        <w:spacing w:before="120" w:after="120" w:line="240" w:lineRule="auto"/>
        <w:jc w:val="center"/>
        <w:rPr>
          <w:rFonts w:ascii="Verdana" w:hAnsi="Verdana"/>
        </w:rPr>
      </w:pPr>
    </w:p>
    <w:p w14:paraId="0EAE6E60" w14:textId="70C2FCC8" w:rsidR="00714BB5" w:rsidRDefault="00501BB5" w:rsidP="006B422F">
      <w:pPr>
        <w:numPr>
          <w:ilvl w:val="0"/>
          <w:numId w:val="23"/>
        </w:numPr>
        <w:spacing w:before="120" w:after="120" w:line="240" w:lineRule="auto"/>
        <w:jc w:val="both"/>
        <w:rPr>
          <w:rFonts w:ascii="Verdana" w:hAnsi="Verdana"/>
        </w:rPr>
      </w:pPr>
      <w:r w:rsidRPr="00C81700">
        <w:rPr>
          <w:rFonts w:ascii="Verdana" w:hAnsi="Verdana"/>
        </w:rPr>
        <w:t>Pogodba je sklenjena z dnem podpisa zadnje od pogodbenih strank.</w:t>
      </w:r>
      <w:r w:rsidR="00714BB5">
        <w:rPr>
          <w:rFonts w:ascii="Verdana" w:hAnsi="Verdana"/>
        </w:rPr>
        <w:t xml:space="preserve"> </w:t>
      </w:r>
      <w:r w:rsidR="00E422FC" w:rsidRPr="00714BB5">
        <w:rPr>
          <w:rFonts w:ascii="Verdana" w:hAnsi="Verdana"/>
        </w:rPr>
        <w:t xml:space="preserve">Pogodba se sklepa za obdobje </w:t>
      </w:r>
      <w:r w:rsidR="007F442D" w:rsidRPr="00714BB5">
        <w:rPr>
          <w:rFonts w:ascii="Verdana" w:hAnsi="Verdana"/>
        </w:rPr>
        <w:t>štiri</w:t>
      </w:r>
      <w:r w:rsidR="00CC5F28" w:rsidRPr="00714BB5">
        <w:rPr>
          <w:rFonts w:ascii="Verdana" w:hAnsi="Verdana"/>
        </w:rPr>
        <w:t>h let, t</w:t>
      </w:r>
      <w:r w:rsidR="00291E4F" w:rsidRPr="00714BB5">
        <w:rPr>
          <w:rFonts w:ascii="Verdana" w:hAnsi="Verdana"/>
        </w:rPr>
        <w:t>o je od 1.</w:t>
      </w:r>
      <w:r w:rsidR="00DC2603">
        <w:rPr>
          <w:rFonts w:ascii="Verdana" w:hAnsi="Verdana"/>
        </w:rPr>
        <w:t xml:space="preserve"> </w:t>
      </w:r>
      <w:r w:rsidR="00291E4F" w:rsidRPr="00714BB5">
        <w:rPr>
          <w:rFonts w:ascii="Verdana" w:hAnsi="Verdana"/>
        </w:rPr>
        <w:t>7.</w:t>
      </w:r>
      <w:r w:rsidR="00DC2603">
        <w:rPr>
          <w:rFonts w:ascii="Verdana" w:hAnsi="Verdana"/>
        </w:rPr>
        <w:t xml:space="preserve"> </w:t>
      </w:r>
      <w:r w:rsidR="00291E4F" w:rsidRPr="00714BB5">
        <w:rPr>
          <w:rFonts w:ascii="Verdana" w:hAnsi="Verdana"/>
        </w:rPr>
        <w:t>20</w:t>
      </w:r>
      <w:r w:rsidR="00DC2603">
        <w:rPr>
          <w:rFonts w:ascii="Verdana" w:hAnsi="Verdana"/>
        </w:rPr>
        <w:t>22</w:t>
      </w:r>
      <w:r w:rsidR="00291E4F" w:rsidRPr="00714BB5">
        <w:rPr>
          <w:rFonts w:ascii="Verdana" w:hAnsi="Verdana"/>
        </w:rPr>
        <w:t xml:space="preserve"> do 30.</w:t>
      </w:r>
      <w:r w:rsidR="00DC2603">
        <w:rPr>
          <w:rFonts w:ascii="Verdana" w:hAnsi="Verdana"/>
        </w:rPr>
        <w:t xml:space="preserve"> </w:t>
      </w:r>
      <w:r w:rsidR="00291E4F" w:rsidRPr="00714BB5">
        <w:rPr>
          <w:rFonts w:ascii="Verdana" w:hAnsi="Verdana"/>
        </w:rPr>
        <w:t>6.</w:t>
      </w:r>
      <w:r w:rsidR="00DC2603">
        <w:rPr>
          <w:rFonts w:ascii="Verdana" w:hAnsi="Verdana"/>
        </w:rPr>
        <w:t xml:space="preserve"> </w:t>
      </w:r>
      <w:r w:rsidR="00291E4F" w:rsidRPr="00714BB5">
        <w:rPr>
          <w:rFonts w:ascii="Verdana" w:hAnsi="Verdana"/>
        </w:rPr>
        <w:t>202</w:t>
      </w:r>
      <w:r w:rsidR="00DC2603">
        <w:rPr>
          <w:rFonts w:ascii="Verdana" w:hAnsi="Verdana"/>
        </w:rPr>
        <w:t>6</w:t>
      </w:r>
      <w:r w:rsidR="00E422FC" w:rsidRPr="00714BB5">
        <w:rPr>
          <w:rFonts w:ascii="Verdana" w:hAnsi="Verdana"/>
        </w:rPr>
        <w:t xml:space="preserve">. </w:t>
      </w:r>
    </w:p>
    <w:p w14:paraId="17B479E0" w14:textId="54CD0023" w:rsidR="0052581A" w:rsidRPr="00714BB5" w:rsidRDefault="00E422FC" w:rsidP="006B422F">
      <w:pPr>
        <w:numPr>
          <w:ilvl w:val="0"/>
          <w:numId w:val="23"/>
        </w:numPr>
        <w:spacing w:before="120" w:after="120" w:line="240" w:lineRule="auto"/>
        <w:jc w:val="both"/>
        <w:rPr>
          <w:rFonts w:ascii="Verdana" w:hAnsi="Verdana"/>
        </w:rPr>
      </w:pPr>
      <w:r w:rsidRPr="00714BB5">
        <w:rPr>
          <w:rFonts w:ascii="Verdana" w:hAnsi="Verdana"/>
        </w:rPr>
        <w:t>Zavarovanec ima pravico odstopiti od pogodbe z odpovednim rokom treh mesecev pred potekom zavarovalnega leta. Zavarovalnica nima pravice zahtevati odškodnine za prekinitev zavarovalne pogodbe.</w:t>
      </w:r>
      <w:r w:rsidR="00E83EBC" w:rsidRPr="00714BB5">
        <w:rPr>
          <w:rFonts w:ascii="Verdana" w:hAnsi="Verdana"/>
        </w:rPr>
        <w:t xml:space="preserve"> </w:t>
      </w:r>
    </w:p>
    <w:p w14:paraId="2BE4AF50" w14:textId="40ABDC30" w:rsidR="00A8621D" w:rsidRDefault="00D1559D" w:rsidP="003479C5">
      <w:pPr>
        <w:spacing w:before="120" w:after="120" w:line="240" w:lineRule="auto"/>
        <w:ind w:left="360"/>
        <w:jc w:val="both"/>
        <w:rPr>
          <w:rFonts w:ascii="Verdana" w:hAnsi="Verdana"/>
        </w:rPr>
      </w:pPr>
      <w:r>
        <w:rPr>
          <w:rFonts w:ascii="Verdana" w:hAnsi="Verdana"/>
        </w:rPr>
        <w:t>Sopogodbenika lahko kadarkoli sporazumno prekineta to pogodbo</w:t>
      </w:r>
      <w:r w:rsidR="003479C5">
        <w:rPr>
          <w:rFonts w:ascii="Verdana" w:hAnsi="Verdana"/>
        </w:rPr>
        <w:t>, pri čemer vsa morebitna odprta vprašanja uredita sporazumno.</w:t>
      </w:r>
    </w:p>
    <w:p w14:paraId="390C3F07" w14:textId="4514F2F7" w:rsidR="00A068A1" w:rsidRDefault="00A068A1" w:rsidP="00891A51">
      <w:pPr>
        <w:numPr>
          <w:ilvl w:val="0"/>
          <w:numId w:val="23"/>
        </w:numPr>
        <w:spacing w:before="120" w:after="120" w:line="240" w:lineRule="auto"/>
        <w:jc w:val="both"/>
        <w:rPr>
          <w:rFonts w:ascii="Verdana" w:hAnsi="Verdana"/>
        </w:rPr>
      </w:pPr>
      <w:r>
        <w:rPr>
          <w:rFonts w:ascii="Verdana" w:hAnsi="Verdana"/>
        </w:rPr>
        <w:t>To pogodbo je mogoče izjemoma podaljšati, največ za 6 mesecev, upoštevaje določila 2. odstavka 16. člena te pogodbe.</w:t>
      </w:r>
    </w:p>
    <w:p w14:paraId="4FB9CACA" w14:textId="25A59827" w:rsidR="00E20D77" w:rsidRDefault="00E20D77" w:rsidP="00E20D77">
      <w:pPr>
        <w:spacing w:before="120" w:after="120" w:line="240" w:lineRule="auto"/>
        <w:jc w:val="both"/>
        <w:rPr>
          <w:rFonts w:ascii="Verdana" w:hAnsi="Verdana"/>
        </w:rPr>
      </w:pPr>
    </w:p>
    <w:p w14:paraId="5CCAD1CE" w14:textId="77777777" w:rsidR="00E20D77" w:rsidRDefault="00E20D77" w:rsidP="00E20D77">
      <w:pPr>
        <w:spacing w:before="120" w:after="120" w:line="240" w:lineRule="auto"/>
        <w:jc w:val="both"/>
        <w:rPr>
          <w:rFonts w:ascii="Verdana" w:hAnsi="Verdana"/>
        </w:rPr>
      </w:pPr>
    </w:p>
    <w:p w14:paraId="47857007" w14:textId="38A54100" w:rsidR="00C5181A" w:rsidRDefault="00C5181A" w:rsidP="00C5181A">
      <w:pPr>
        <w:numPr>
          <w:ilvl w:val="0"/>
          <w:numId w:val="1"/>
        </w:numPr>
        <w:spacing w:before="120" w:after="120" w:line="240" w:lineRule="auto"/>
        <w:jc w:val="center"/>
        <w:rPr>
          <w:rFonts w:ascii="Verdana" w:hAnsi="Verdana"/>
        </w:rPr>
      </w:pPr>
      <w:r>
        <w:rPr>
          <w:rFonts w:ascii="Verdana" w:hAnsi="Verdana"/>
        </w:rPr>
        <w:lastRenderedPageBreak/>
        <w:t xml:space="preserve">  člen</w:t>
      </w:r>
    </w:p>
    <w:p w14:paraId="713A3906" w14:textId="0F7FB6C6" w:rsidR="00C5181A" w:rsidRDefault="00C5181A" w:rsidP="00C5181A">
      <w:pPr>
        <w:spacing w:before="120" w:after="120" w:line="240" w:lineRule="auto"/>
        <w:ind w:left="720"/>
        <w:jc w:val="center"/>
        <w:rPr>
          <w:rFonts w:ascii="Verdana" w:hAnsi="Verdana"/>
        </w:rPr>
      </w:pPr>
      <w:r>
        <w:rPr>
          <w:rFonts w:ascii="Verdana" w:hAnsi="Verdana"/>
        </w:rPr>
        <w:t>ODSTOP OD POGODBE</w:t>
      </w:r>
    </w:p>
    <w:p w14:paraId="609A4DE6" w14:textId="77777777" w:rsidR="00C5181A" w:rsidRDefault="00C5181A" w:rsidP="00C5181A">
      <w:pPr>
        <w:spacing w:before="120" w:after="120" w:line="240" w:lineRule="auto"/>
        <w:ind w:left="720"/>
        <w:jc w:val="center"/>
        <w:rPr>
          <w:rFonts w:ascii="Verdana" w:hAnsi="Verdana"/>
        </w:rPr>
      </w:pPr>
    </w:p>
    <w:p w14:paraId="69C9D3D1" w14:textId="5A46F8EA" w:rsidR="00C5181A" w:rsidRDefault="00C5181A" w:rsidP="0043662C">
      <w:pPr>
        <w:spacing w:before="120" w:after="120" w:line="240" w:lineRule="auto"/>
        <w:jc w:val="both"/>
        <w:rPr>
          <w:rFonts w:ascii="Verdana" w:hAnsi="Verdana"/>
        </w:rPr>
      </w:pPr>
      <w:r>
        <w:rPr>
          <w:rFonts w:ascii="Verdana" w:hAnsi="Verdana"/>
        </w:rPr>
        <w:t>Če se zavarovalnica ne drži pogodb</w:t>
      </w:r>
      <w:r w:rsidR="0043662C">
        <w:rPr>
          <w:rFonts w:ascii="Verdana" w:hAnsi="Verdana"/>
        </w:rPr>
        <w:t>e</w:t>
      </w:r>
      <w:r>
        <w:rPr>
          <w:rFonts w:ascii="Verdana" w:hAnsi="Verdana"/>
        </w:rPr>
        <w:t xml:space="preserve">nih določil ali svoje obveznosti </w:t>
      </w:r>
      <w:r w:rsidR="0043662C">
        <w:rPr>
          <w:rFonts w:ascii="Verdana" w:hAnsi="Verdana"/>
        </w:rPr>
        <w:t>ne izvaja v skladu z s pravili stroke, jo lahko zavarovanec na to pisno opozori in ji določi primeren rok za odpravo nepravilnosti. Če zavarovalnica kljub opozorilu ne izpolni zavarovančeve zahteve v določenem roku, lahko zavarovanec odstopi od pogodbe in zahteva povrnitev škode.</w:t>
      </w:r>
    </w:p>
    <w:p w14:paraId="6FC8076B" w14:textId="67D17F9E" w:rsidR="0043662C" w:rsidRDefault="0043662C" w:rsidP="0043662C">
      <w:pPr>
        <w:spacing w:before="120" w:after="120" w:line="240" w:lineRule="auto"/>
        <w:jc w:val="both"/>
        <w:rPr>
          <w:rFonts w:ascii="Verdana" w:hAnsi="Verdana"/>
        </w:rPr>
      </w:pPr>
    </w:p>
    <w:p w14:paraId="6B19B207" w14:textId="35F361CE" w:rsidR="0043662C" w:rsidRDefault="0043662C" w:rsidP="0043662C">
      <w:pPr>
        <w:spacing w:before="120" w:after="120" w:line="240" w:lineRule="auto"/>
        <w:jc w:val="both"/>
        <w:rPr>
          <w:rFonts w:ascii="Verdana" w:hAnsi="Verdana"/>
        </w:rPr>
      </w:pPr>
      <w:r>
        <w:rPr>
          <w:rFonts w:ascii="Verdana" w:hAnsi="Verdana"/>
        </w:rPr>
        <w:t>Zavarovanec lahko odstopi od pogodbe</w:t>
      </w:r>
      <w:r w:rsidR="00E20D77">
        <w:rPr>
          <w:rFonts w:ascii="Verdana" w:hAnsi="Verdana"/>
        </w:rPr>
        <w:t xml:space="preserve"> brez predhodnega pisnega opozorila</w:t>
      </w:r>
      <w:r>
        <w:rPr>
          <w:rFonts w:ascii="Verdana" w:hAnsi="Verdana"/>
        </w:rPr>
        <w:t xml:space="preserve"> </w:t>
      </w:r>
      <w:r w:rsidR="00E20D77">
        <w:rPr>
          <w:rFonts w:ascii="Verdana" w:hAnsi="Verdana"/>
        </w:rPr>
        <w:t>tudi v primeru:</w:t>
      </w:r>
    </w:p>
    <w:p w14:paraId="441EDA2E" w14:textId="4456E799" w:rsidR="00E20D77" w:rsidRDefault="00E20D77" w:rsidP="00E20D77">
      <w:pPr>
        <w:numPr>
          <w:ilvl w:val="0"/>
          <w:numId w:val="2"/>
        </w:numPr>
        <w:spacing w:before="120" w:after="120" w:line="240" w:lineRule="auto"/>
        <w:jc w:val="both"/>
        <w:rPr>
          <w:rFonts w:ascii="Verdana" w:hAnsi="Verdana"/>
        </w:rPr>
      </w:pPr>
      <w:r>
        <w:rPr>
          <w:rFonts w:ascii="Verdana" w:hAnsi="Verdana"/>
        </w:rPr>
        <w:t>če je zoper zavarovalnico začet ali uveden insolventni postopek;</w:t>
      </w:r>
    </w:p>
    <w:p w14:paraId="31FA7ED4" w14:textId="0A616E27" w:rsidR="00E20D77" w:rsidRDefault="00E20D77" w:rsidP="00E20D77">
      <w:pPr>
        <w:numPr>
          <w:ilvl w:val="0"/>
          <w:numId w:val="2"/>
        </w:numPr>
        <w:spacing w:before="120" w:after="120" w:line="240" w:lineRule="auto"/>
        <w:jc w:val="both"/>
        <w:rPr>
          <w:rFonts w:ascii="Verdana" w:hAnsi="Verdana"/>
        </w:rPr>
      </w:pPr>
      <w:r>
        <w:rPr>
          <w:rFonts w:ascii="Verdana" w:hAnsi="Verdana"/>
        </w:rPr>
        <w:t>če nastopijo okoliščine opredeljene v 96. členu ZJN-3.</w:t>
      </w:r>
    </w:p>
    <w:p w14:paraId="67B85084" w14:textId="24F5CD85" w:rsidR="0043662C" w:rsidRDefault="0043662C" w:rsidP="0043662C">
      <w:pPr>
        <w:spacing w:before="120" w:after="120" w:line="240" w:lineRule="auto"/>
        <w:jc w:val="both"/>
        <w:rPr>
          <w:rFonts w:ascii="Verdana" w:hAnsi="Verdana"/>
        </w:rPr>
      </w:pPr>
    </w:p>
    <w:p w14:paraId="04DA1A92" w14:textId="57C5258D" w:rsidR="0043662C" w:rsidRDefault="005F1CD1" w:rsidP="005F1CD1">
      <w:pPr>
        <w:numPr>
          <w:ilvl w:val="0"/>
          <w:numId w:val="1"/>
        </w:numPr>
        <w:spacing w:before="120" w:after="120" w:line="240" w:lineRule="auto"/>
        <w:jc w:val="center"/>
        <w:rPr>
          <w:rFonts w:ascii="Verdana" w:hAnsi="Verdana"/>
        </w:rPr>
      </w:pPr>
      <w:r>
        <w:rPr>
          <w:rFonts w:ascii="Verdana" w:hAnsi="Verdana"/>
        </w:rPr>
        <w:t xml:space="preserve">  č</w:t>
      </w:r>
      <w:r w:rsidR="0043662C">
        <w:rPr>
          <w:rFonts w:ascii="Verdana" w:hAnsi="Verdana"/>
        </w:rPr>
        <w:t>len</w:t>
      </w:r>
    </w:p>
    <w:p w14:paraId="3B200E7A" w14:textId="5FE391DE" w:rsidR="0043662C" w:rsidRDefault="0043662C" w:rsidP="005F1CD1">
      <w:pPr>
        <w:spacing w:before="120" w:after="120" w:line="240" w:lineRule="auto"/>
        <w:jc w:val="center"/>
        <w:rPr>
          <w:rFonts w:ascii="Verdana" w:hAnsi="Verdana"/>
        </w:rPr>
      </w:pPr>
      <w:r>
        <w:rPr>
          <w:rFonts w:ascii="Verdana" w:hAnsi="Verdana"/>
        </w:rPr>
        <w:t>RAZVEZNI POGOJ</w:t>
      </w:r>
    </w:p>
    <w:p w14:paraId="385FDB00" w14:textId="50615150" w:rsidR="0043662C" w:rsidRDefault="0043662C" w:rsidP="0043662C">
      <w:pPr>
        <w:spacing w:before="120" w:after="120" w:line="240" w:lineRule="auto"/>
        <w:jc w:val="both"/>
        <w:rPr>
          <w:rFonts w:ascii="Verdana" w:hAnsi="Verdana"/>
        </w:rPr>
      </w:pPr>
    </w:p>
    <w:p w14:paraId="76D6A95F" w14:textId="6924A43A" w:rsidR="0043662C" w:rsidRPr="0043662C" w:rsidRDefault="0043662C" w:rsidP="0043662C">
      <w:pPr>
        <w:spacing w:before="120" w:after="120" w:line="240" w:lineRule="auto"/>
        <w:jc w:val="both"/>
        <w:rPr>
          <w:rFonts w:ascii="Verdana" w:hAnsi="Verdana"/>
        </w:rPr>
      </w:pPr>
      <w:r w:rsidRPr="0043662C">
        <w:rPr>
          <w:rFonts w:ascii="Verdana" w:hAnsi="Verdana"/>
        </w:rPr>
        <w:t xml:space="preserve">Pogodba je sklenjena pod razveznim pogojem, ki se uresniči, če je Zavarovanec seznanjen, da je sodišče s pravnomočno odločitvijo ugotovilo kršitev obveznosti iz drugega odstavka 3. člena ZJN-3 s strani Zavarovalnice (Izvajalca) pogodbe o izvedbi javnega naročila ali njegovega podizvajalca ali če je Zavarovanec seznanjen, da je pristojni državni organ pri Zavarovalnici(Izvajalcu) pogodbe ali njegovem podizvajalcu v času izvajanja pogodbe ugotovil najmanj dve kršitvi v zvezi s plačilom za delo, delovnim časom, počitku, opravljanjem dela na podlagi pogodb civilnega prava kljub obstoju elementov delovnega razmerja ali v zvezi z zaposlovanjem na črno in za kateri mu je bila s pravnomočno odločitvijo ali več pravnomočnimi odločitvami izrečena globa za prekršek. </w:t>
      </w:r>
    </w:p>
    <w:p w14:paraId="20F4E1A8" w14:textId="77777777" w:rsidR="005F1CD1" w:rsidRDefault="005F1CD1" w:rsidP="0043662C">
      <w:pPr>
        <w:spacing w:before="120" w:after="120" w:line="240" w:lineRule="auto"/>
        <w:jc w:val="both"/>
        <w:rPr>
          <w:rFonts w:ascii="Verdana" w:hAnsi="Verdana"/>
        </w:rPr>
      </w:pPr>
    </w:p>
    <w:p w14:paraId="6E86C2BE" w14:textId="7B3D5BEE" w:rsidR="0043662C" w:rsidRDefault="0043662C" w:rsidP="0043662C">
      <w:pPr>
        <w:spacing w:before="120" w:after="120" w:line="240" w:lineRule="auto"/>
        <w:jc w:val="both"/>
        <w:rPr>
          <w:rFonts w:ascii="Verdana" w:hAnsi="Verdana"/>
        </w:rPr>
      </w:pPr>
      <w:r w:rsidRPr="0043662C">
        <w:rPr>
          <w:rFonts w:ascii="Verdana" w:hAnsi="Verdana"/>
        </w:rPr>
        <w:t xml:space="preserve">Razvezni pogoj se uresniči pod pogojem, da je od seznanitve s kršitvijo in do izteka veljavnosti pogodbe še najmanj šest mesecev, v primeru nastopanja s podizvajalci pa tudi, če zaradi ugotovljene kršitve pri podizvajalcu Zavarovalnica ustrezno ne nadomesti ali zamenja tega podizvajalca v roku 30 dni od seznanitve s kršitvijo. </w:t>
      </w:r>
    </w:p>
    <w:p w14:paraId="7BFCAA3A" w14:textId="77777777" w:rsidR="005F1CD1" w:rsidRPr="0043662C" w:rsidRDefault="005F1CD1" w:rsidP="0043662C">
      <w:pPr>
        <w:spacing w:before="120" w:after="120" w:line="240" w:lineRule="auto"/>
        <w:jc w:val="both"/>
        <w:rPr>
          <w:rFonts w:ascii="Verdana" w:hAnsi="Verdana"/>
        </w:rPr>
      </w:pPr>
    </w:p>
    <w:p w14:paraId="24D421DB" w14:textId="271B5B26" w:rsidR="0043662C" w:rsidRPr="0043662C" w:rsidRDefault="0043662C" w:rsidP="0043662C">
      <w:pPr>
        <w:spacing w:before="120" w:after="120" w:line="240" w:lineRule="auto"/>
        <w:jc w:val="both"/>
        <w:rPr>
          <w:rFonts w:ascii="Verdana" w:hAnsi="Verdana"/>
        </w:rPr>
      </w:pPr>
      <w:r w:rsidRPr="0043662C">
        <w:rPr>
          <w:rFonts w:ascii="Verdana" w:hAnsi="Verdana"/>
        </w:rPr>
        <w:t xml:space="preserve">V primeru izpolnitve razveznega pogoja se šteje, da je pogodba razvezana z dnem sklenitve nove pogodbe o izvedbi javnega naročila. </w:t>
      </w:r>
    </w:p>
    <w:p w14:paraId="79286BE9" w14:textId="77777777" w:rsidR="005F1CD1" w:rsidRDefault="005F1CD1" w:rsidP="0043662C">
      <w:pPr>
        <w:spacing w:before="120" w:after="120" w:line="240" w:lineRule="auto"/>
        <w:jc w:val="both"/>
        <w:rPr>
          <w:rFonts w:ascii="Verdana" w:hAnsi="Verdana"/>
        </w:rPr>
      </w:pPr>
    </w:p>
    <w:p w14:paraId="40793A63" w14:textId="1EC0B492" w:rsidR="0043662C" w:rsidRDefault="0043662C" w:rsidP="0043662C">
      <w:pPr>
        <w:spacing w:before="120" w:after="120" w:line="240" w:lineRule="auto"/>
        <w:jc w:val="both"/>
        <w:rPr>
          <w:rFonts w:ascii="Verdana" w:hAnsi="Verdana"/>
        </w:rPr>
      </w:pPr>
      <w:r w:rsidRPr="0043662C">
        <w:rPr>
          <w:rFonts w:ascii="Verdana" w:hAnsi="Verdana"/>
        </w:rPr>
        <w:t>Če Zavarovanec v roku 30 dni od seznanitve ne začne novega postopka javnega naročila, se šteje, da je pogodba razvezana 30. dan od seznanitve s kršitvijo.</w:t>
      </w:r>
    </w:p>
    <w:p w14:paraId="7F266DA5" w14:textId="590F9B53" w:rsidR="00BB2F5A" w:rsidRDefault="00BB2F5A" w:rsidP="006B422F">
      <w:pPr>
        <w:spacing w:before="120" w:after="120" w:line="240" w:lineRule="auto"/>
        <w:jc w:val="both"/>
        <w:rPr>
          <w:rFonts w:ascii="Verdana" w:hAnsi="Verdana"/>
        </w:rPr>
      </w:pPr>
    </w:p>
    <w:p w14:paraId="46C6B11E" w14:textId="4F85B04D" w:rsidR="00672F43" w:rsidRDefault="00672F43" w:rsidP="006B422F">
      <w:pPr>
        <w:spacing w:before="120" w:after="120" w:line="240" w:lineRule="auto"/>
        <w:jc w:val="both"/>
        <w:rPr>
          <w:rFonts w:ascii="Verdana" w:hAnsi="Verdana"/>
        </w:rPr>
      </w:pPr>
    </w:p>
    <w:p w14:paraId="56C96319" w14:textId="77777777" w:rsidR="00672F43" w:rsidRDefault="00672F43" w:rsidP="006B422F">
      <w:pPr>
        <w:spacing w:before="120" w:after="120" w:line="240" w:lineRule="auto"/>
        <w:jc w:val="both"/>
        <w:rPr>
          <w:rFonts w:ascii="Verdana" w:hAnsi="Verdana"/>
        </w:rPr>
      </w:pPr>
    </w:p>
    <w:p w14:paraId="00494E21" w14:textId="4BCDEFDA" w:rsidR="005E7AA8" w:rsidRPr="006939C4" w:rsidRDefault="006042AE" w:rsidP="006B422F">
      <w:pPr>
        <w:numPr>
          <w:ilvl w:val="0"/>
          <w:numId w:val="1"/>
        </w:numPr>
        <w:spacing w:before="120" w:after="120" w:line="240" w:lineRule="auto"/>
        <w:jc w:val="center"/>
        <w:rPr>
          <w:rFonts w:ascii="Verdana" w:hAnsi="Verdana"/>
        </w:rPr>
      </w:pPr>
      <w:r>
        <w:rPr>
          <w:rFonts w:ascii="Verdana" w:hAnsi="Verdana"/>
        </w:rPr>
        <w:lastRenderedPageBreak/>
        <w:t xml:space="preserve">  č</w:t>
      </w:r>
      <w:r w:rsidR="005E7AA8">
        <w:rPr>
          <w:rFonts w:ascii="Verdana" w:hAnsi="Verdana"/>
        </w:rPr>
        <w:t>len</w:t>
      </w:r>
    </w:p>
    <w:p w14:paraId="1746ECC8" w14:textId="77777777" w:rsidR="005E7AA8" w:rsidRDefault="005E7AA8" w:rsidP="006B422F">
      <w:pPr>
        <w:spacing w:before="120" w:after="120" w:line="240" w:lineRule="auto"/>
        <w:jc w:val="center"/>
        <w:rPr>
          <w:rFonts w:ascii="Verdana" w:hAnsi="Verdana"/>
        </w:rPr>
      </w:pPr>
      <w:r w:rsidRPr="003B51A8">
        <w:rPr>
          <w:rFonts w:ascii="Verdana" w:hAnsi="Verdana"/>
        </w:rPr>
        <w:t>PREDSTAVNIKI POGODBENIH STRANK</w:t>
      </w:r>
    </w:p>
    <w:p w14:paraId="16F66F41" w14:textId="77777777" w:rsidR="005E7AA8" w:rsidRPr="003B51A8" w:rsidRDefault="005E7AA8" w:rsidP="006B422F">
      <w:pPr>
        <w:spacing w:before="120" w:after="120" w:line="240" w:lineRule="auto"/>
        <w:jc w:val="center"/>
        <w:rPr>
          <w:rFonts w:ascii="Verdana" w:hAnsi="Verdana"/>
        </w:rPr>
      </w:pP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702"/>
        <w:gridCol w:w="3951"/>
        <w:gridCol w:w="4037"/>
      </w:tblGrid>
      <w:tr w:rsidR="005E7AA8" w:rsidRPr="003B51A8" w14:paraId="16BDFF65" w14:textId="77777777" w:rsidTr="004315FF">
        <w:trPr>
          <w:trHeight w:val="20"/>
          <w:jc w:val="center"/>
        </w:trPr>
        <w:tc>
          <w:tcPr>
            <w:tcW w:w="1702" w:type="dxa"/>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0716D41C" w14:textId="77777777" w:rsidR="005E7AA8" w:rsidRPr="003B51A8" w:rsidRDefault="005E7AA8" w:rsidP="006B422F">
            <w:pPr>
              <w:spacing w:before="120" w:after="120" w:line="240" w:lineRule="auto"/>
              <w:rPr>
                <w:rFonts w:ascii="Verdana" w:hAnsi="Verdana"/>
                <w:b/>
              </w:rPr>
            </w:pPr>
            <w:r w:rsidRPr="003B51A8">
              <w:rPr>
                <w:rFonts w:ascii="Verdana" w:hAnsi="Verdana"/>
                <w:b/>
              </w:rPr>
              <w:t xml:space="preserve">Pooblaščeni predstavniki strank </w:t>
            </w:r>
          </w:p>
        </w:tc>
        <w:tc>
          <w:tcPr>
            <w:tcW w:w="395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1D3E463" w14:textId="77777777" w:rsidR="005E7AA8" w:rsidRPr="003B51A8" w:rsidRDefault="005E7AA8" w:rsidP="006B422F">
            <w:pPr>
              <w:spacing w:before="120" w:after="120" w:line="240" w:lineRule="auto"/>
              <w:jc w:val="center"/>
              <w:rPr>
                <w:rFonts w:ascii="Verdana" w:hAnsi="Verdana"/>
                <w:b/>
              </w:rPr>
            </w:pPr>
            <w:r w:rsidRPr="003B51A8">
              <w:rPr>
                <w:rFonts w:ascii="Verdana" w:hAnsi="Verdana"/>
                <w:b/>
              </w:rPr>
              <w:t>na strani naročnika</w:t>
            </w:r>
          </w:p>
        </w:tc>
        <w:tc>
          <w:tcPr>
            <w:tcW w:w="403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8ED6811" w14:textId="77777777" w:rsidR="005E7AA8" w:rsidRPr="003B51A8" w:rsidRDefault="005E7AA8" w:rsidP="006B422F">
            <w:pPr>
              <w:spacing w:before="120" w:after="120" w:line="240" w:lineRule="auto"/>
              <w:jc w:val="center"/>
              <w:rPr>
                <w:rFonts w:ascii="Verdana" w:hAnsi="Verdana"/>
                <w:b/>
              </w:rPr>
            </w:pPr>
            <w:r w:rsidRPr="003B51A8">
              <w:rPr>
                <w:rFonts w:ascii="Verdana" w:hAnsi="Verdana"/>
                <w:b/>
              </w:rPr>
              <w:t>na strani izvajalca</w:t>
            </w:r>
          </w:p>
        </w:tc>
      </w:tr>
      <w:tr w:rsidR="005E7AA8" w:rsidRPr="003B51A8" w14:paraId="1304971D" w14:textId="77777777" w:rsidTr="004315FF">
        <w:trPr>
          <w:trHeight w:val="20"/>
          <w:jc w:val="center"/>
        </w:trPr>
        <w:tc>
          <w:tcPr>
            <w:tcW w:w="1702" w:type="dxa"/>
            <w:vMerge/>
            <w:tcBorders>
              <w:top w:val="single" w:sz="4" w:space="0" w:color="auto"/>
              <w:left w:val="single" w:sz="4" w:space="0" w:color="auto"/>
              <w:bottom w:val="single" w:sz="4" w:space="0" w:color="auto"/>
              <w:right w:val="single" w:sz="4" w:space="0" w:color="auto"/>
            </w:tcBorders>
            <w:shd w:val="clear" w:color="auto" w:fill="DBE5F1"/>
            <w:vAlign w:val="center"/>
            <w:hideMark/>
          </w:tcPr>
          <w:p w14:paraId="11FB799A" w14:textId="77777777" w:rsidR="005E7AA8" w:rsidRPr="003B51A8" w:rsidRDefault="005E7AA8" w:rsidP="006B422F">
            <w:pPr>
              <w:spacing w:before="120" w:after="120" w:line="240" w:lineRule="auto"/>
              <w:rPr>
                <w:rFonts w:ascii="Verdana" w:hAnsi="Verdana"/>
                <w:b/>
              </w:rPr>
            </w:pPr>
          </w:p>
        </w:tc>
        <w:tc>
          <w:tcPr>
            <w:tcW w:w="395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4E54F82" w14:textId="6EEF176C" w:rsidR="00C31F0B" w:rsidRDefault="005E7AA8" w:rsidP="006B422F">
            <w:pPr>
              <w:spacing w:before="120" w:after="120" w:line="240" w:lineRule="auto"/>
              <w:rPr>
                <w:rFonts w:ascii="Verdana" w:hAnsi="Verdana"/>
                <w:b/>
              </w:rPr>
            </w:pPr>
            <w:r w:rsidRPr="004A09C9">
              <w:rPr>
                <w:rFonts w:ascii="Verdana" w:hAnsi="Verdana"/>
              </w:rPr>
              <w:t>Ime in priimek:</w:t>
            </w:r>
            <w:r w:rsidR="00C31F0B">
              <w:rPr>
                <w:rFonts w:ascii="Verdana" w:hAnsi="Verdana"/>
              </w:rPr>
              <w:t xml:space="preserve"> </w:t>
            </w:r>
          </w:p>
          <w:p w14:paraId="7C27FE9F" w14:textId="65626EC9" w:rsidR="005E7AA8" w:rsidRPr="004A09C9" w:rsidRDefault="005E7AA8" w:rsidP="006B422F">
            <w:pPr>
              <w:spacing w:before="120" w:after="120" w:line="240" w:lineRule="auto"/>
              <w:rPr>
                <w:rFonts w:ascii="Verdana" w:hAnsi="Verdana"/>
              </w:rPr>
            </w:pPr>
            <w:r w:rsidRPr="004A09C9">
              <w:rPr>
                <w:rFonts w:ascii="Verdana" w:hAnsi="Verdana"/>
              </w:rPr>
              <w:t>Tel. št.:</w:t>
            </w:r>
          </w:p>
          <w:p w14:paraId="25601625" w14:textId="0C410C16" w:rsidR="005E7AA8" w:rsidRPr="004A09C9" w:rsidRDefault="005E7AA8" w:rsidP="006B422F">
            <w:pPr>
              <w:spacing w:before="120" w:after="120" w:line="240" w:lineRule="auto"/>
              <w:rPr>
                <w:rFonts w:ascii="Verdana" w:hAnsi="Verdana"/>
              </w:rPr>
            </w:pPr>
            <w:r w:rsidRPr="004A09C9">
              <w:rPr>
                <w:rFonts w:ascii="Verdana" w:hAnsi="Verdana"/>
              </w:rPr>
              <w:t>Faks:</w:t>
            </w:r>
          </w:p>
          <w:p w14:paraId="723E50FF" w14:textId="77777777" w:rsidR="005E7AA8" w:rsidRDefault="005E7AA8" w:rsidP="006B422F">
            <w:pPr>
              <w:spacing w:before="120" w:after="120" w:line="240" w:lineRule="auto"/>
              <w:rPr>
                <w:rFonts w:ascii="Verdana" w:hAnsi="Verdana"/>
              </w:rPr>
            </w:pPr>
            <w:r w:rsidRPr="004A09C9">
              <w:rPr>
                <w:rFonts w:ascii="Verdana" w:hAnsi="Verdana"/>
              </w:rPr>
              <w:t>E-pošta:</w:t>
            </w:r>
          </w:p>
          <w:p w14:paraId="5BB63262" w14:textId="77777777" w:rsidR="005E7AA8" w:rsidRPr="003B51A8" w:rsidRDefault="005E7AA8" w:rsidP="006B422F">
            <w:pPr>
              <w:spacing w:before="120" w:after="120" w:line="240" w:lineRule="auto"/>
              <w:rPr>
                <w:rFonts w:ascii="Verdana" w:hAnsi="Verdana"/>
              </w:rPr>
            </w:pPr>
          </w:p>
        </w:tc>
        <w:tc>
          <w:tcPr>
            <w:tcW w:w="4037" w:type="dxa"/>
            <w:tcBorders>
              <w:top w:val="single" w:sz="4" w:space="0" w:color="auto"/>
              <w:left w:val="single" w:sz="4" w:space="0" w:color="auto"/>
              <w:bottom w:val="single" w:sz="4" w:space="0" w:color="auto"/>
              <w:right w:val="single" w:sz="4" w:space="0" w:color="auto"/>
            </w:tcBorders>
            <w:vAlign w:val="center"/>
            <w:hideMark/>
          </w:tcPr>
          <w:p w14:paraId="77B7BB3B" w14:textId="77777777" w:rsidR="005E7AA8" w:rsidRPr="003B51A8" w:rsidRDefault="005E7AA8" w:rsidP="006B422F">
            <w:pPr>
              <w:spacing w:before="120" w:after="120" w:line="240" w:lineRule="auto"/>
              <w:rPr>
                <w:rFonts w:ascii="Verdana" w:hAnsi="Verdana"/>
              </w:rPr>
            </w:pPr>
            <w:r w:rsidRPr="003B51A8">
              <w:rPr>
                <w:rFonts w:ascii="Verdana" w:hAnsi="Verdana"/>
              </w:rPr>
              <w:t>Ime in priimek:</w:t>
            </w:r>
          </w:p>
          <w:p w14:paraId="5E96BA45" w14:textId="77777777" w:rsidR="005E7AA8" w:rsidRPr="003B51A8" w:rsidRDefault="005E7AA8" w:rsidP="006B422F">
            <w:pPr>
              <w:spacing w:before="120" w:after="120" w:line="240" w:lineRule="auto"/>
              <w:rPr>
                <w:rFonts w:ascii="Verdana" w:hAnsi="Verdana"/>
              </w:rPr>
            </w:pPr>
            <w:r w:rsidRPr="003B51A8">
              <w:rPr>
                <w:rFonts w:ascii="Verdana" w:hAnsi="Verdana"/>
              </w:rPr>
              <w:t>Tel. št.:</w:t>
            </w:r>
          </w:p>
          <w:p w14:paraId="5774E260" w14:textId="77777777" w:rsidR="005E7AA8" w:rsidRPr="003B51A8" w:rsidRDefault="005E7AA8" w:rsidP="006B422F">
            <w:pPr>
              <w:spacing w:before="120" w:after="120" w:line="240" w:lineRule="auto"/>
              <w:rPr>
                <w:rFonts w:ascii="Verdana" w:hAnsi="Verdana"/>
              </w:rPr>
            </w:pPr>
            <w:r w:rsidRPr="003B51A8">
              <w:rPr>
                <w:rFonts w:ascii="Verdana" w:hAnsi="Verdana"/>
              </w:rPr>
              <w:t>Faks:</w:t>
            </w:r>
          </w:p>
          <w:p w14:paraId="3A1D59A3" w14:textId="77777777" w:rsidR="005E7AA8" w:rsidRPr="003B51A8" w:rsidRDefault="005E7AA8" w:rsidP="006B422F">
            <w:pPr>
              <w:spacing w:before="120" w:after="120" w:line="240" w:lineRule="auto"/>
              <w:rPr>
                <w:rFonts w:ascii="Verdana" w:hAnsi="Verdana"/>
              </w:rPr>
            </w:pPr>
            <w:r w:rsidRPr="003B51A8">
              <w:rPr>
                <w:rFonts w:ascii="Verdana" w:hAnsi="Verdana"/>
              </w:rPr>
              <w:t>E-pošta:</w:t>
            </w:r>
          </w:p>
        </w:tc>
      </w:tr>
    </w:tbl>
    <w:p w14:paraId="3225DF4B" w14:textId="77777777" w:rsidR="005E7AA8" w:rsidRPr="003B51A8" w:rsidRDefault="005E7AA8" w:rsidP="006B422F">
      <w:pPr>
        <w:spacing w:before="120" w:after="120" w:line="240" w:lineRule="auto"/>
        <w:jc w:val="both"/>
        <w:rPr>
          <w:rFonts w:ascii="Verdana" w:hAnsi="Verdana"/>
        </w:rPr>
      </w:pPr>
      <w:r w:rsidRPr="003B51A8">
        <w:rPr>
          <w:rFonts w:ascii="Verdana" w:hAnsi="Verdana"/>
        </w:rPr>
        <w:t>Izvajalčev predstavnik zastopa izvajalca v vseh vprašanjih, ki se nanašajo na izvedbo del po tej pogodbi in je dolžan neposredno sodelovati z Naročnikovim predstavnikom ves čas trajanja pogodbe. Izvajalec je dolžan obvestiti naročnika o zamenjavi odgovornega predstavnika v roku 3 dni po zamenjavi.</w:t>
      </w:r>
    </w:p>
    <w:p w14:paraId="71F41D14" w14:textId="77777777" w:rsidR="005E7AA8" w:rsidRPr="003B51A8" w:rsidRDefault="005E7AA8" w:rsidP="006B422F">
      <w:pPr>
        <w:spacing w:before="120" w:after="120" w:line="240" w:lineRule="auto"/>
        <w:jc w:val="both"/>
        <w:rPr>
          <w:rFonts w:ascii="Verdana" w:hAnsi="Verdana"/>
        </w:rPr>
      </w:pPr>
      <w:r w:rsidRPr="003B51A8">
        <w:rPr>
          <w:rFonts w:ascii="Verdana" w:hAnsi="Verdana"/>
        </w:rPr>
        <w:t>Naročnikov predstavnik zastopa naročnika v vseh vprašanjih, ki se nanašajo na izvedbo del po tej pogodbi in je dolžan neposredno sodelovati z izvajalčevim predstavnikom ves čas trajanja pogodbe. Naročnik je dolžan obvestiti izvajalca o zamenjavi odgovornega predstavnika v roku 3 dni po zamenjavi.</w:t>
      </w:r>
    </w:p>
    <w:p w14:paraId="506735E2" w14:textId="1DED9EDA" w:rsidR="005E7AA8" w:rsidRDefault="005E7AA8" w:rsidP="006B422F">
      <w:pPr>
        <w:spacing w:before="120" w:after="120" w:line="240" w:lineRule="auto"/>
        <w:jc w:val="both"/>
        <w:rPr>
          <w:rFonts w:ascii="Verdana" w:hAnsi="Verdana"/>
        </w:rPr>
      </w:pPr>
      <w:r w:rsidRPr="003B51A8">
        <w:rPr>
          <w:rFonts w:ascii="Verdana" w:hAnsi="Verdana"/>
        </w:rPr>
        <w:t>Naročnik lahko pooblasti tudi drugo pravno ali fizično osebo za izvedbo določenih nalog. Naročnik pisno obvešča izvajalca o imenu, nalogah in pooblastilih svojega predstavnika. O spremembi pooblaščene osebe mora Naročnik v roku 3 dni pisno obvestiti izvajalca.</w:t>
      </w:r>
    </w:p>
    <w:p w14:paraId="68D2C28B" w14:textId="77777777" w:rsidR="00E83EBC" w:rsidRPr="003B51A8" w:rsidRDefault="00E83EBC" w:rsidP="006B422F">
      <w:pPr>
        <w:spacing w:before="120" w:after="120" w:line="240" w:lineRule="auto"/>
        <w:jc w:val="both"/>
        <w:rPr>
          <w:rFonts w:ascii="Verdana" w:hAnsi="Verdana"/>
        </w:rPr>
      </w:pPr>
    </w:p>
    <w:p w14:paraId="228AEF34" w14:textId="53F53A68" w:rsidR="005E7AA8" w:rsidRPr="003B51A8" w:rsidRDefault="006042AE" w:rsidP="006B422F">
      <w:pPr>
        <w:numPr>
          <w:ilvl w:val="0"/>
          <w:numId w:val="1"/>
        </w:numPr>
        <w:spacing w:before="120" w:after="120" w:line="240" w:lineRule="auto"/>
        <w:jc w:val="center"/>
        <w:rPr>
          <w:rFonts w:ascii="Verdana" w:hAnsi="Verdana"/>
        </w:rPr>
      </w:pPr>
      <w:r>
        <w:rPr>
          <w:rFonts w:ascii="Verdana" w:hAnsi="Verdana"/>
        </w:rPr>
        <w:t xml:space="preserve">  </w:t>
      </w:r>
      <w:r w:rsidR="005E7AA8" w:rsidRPr="003B51A8">
        <w:rPr>
          <w:rFonts w:ascii="Verdana" w:hAnsi="Verdana"/>
        </w:rPr>
        <w:t>člen</w:t>
      </w:r>
    </w:p>
    <w:p w14:paraId="47075809" w14:textId="77777777" w:rsidR="005E7AA8" w:rsidRDefault="005E7AA8" w:rsidP="006B422F">
      <w:pPr>
        <w:spacing w:before="120" w:after="120" w:line="240" w:lineRule="auto"/>
        <w:jc w:val="center"/>
        <w:rPr>
          <w:rFonts w:ascii="Verdana" w:hAnsi="Verdana"/>
        </w:rPr>
      </w:pPr>
      <w:r w:rsidRPr="003B51A8">
        <w:rPr>
          <w:rFonts w:ascii="Verdana" w:hAnsi="Verdana"/>
        </w:rPr>
        <w:t>KONČNE DOLOČBE</w:t>
      </w:r>
    </w:p>
    <w:p w14:paraId="7FC9294F" w14:textId="77777777" w:rsidR="005E7AA8" w:rsidRPr="003B51A8" w:rsidRDefault="005E7AA8" w:rsidP="006B422F">
      <w:pPr>
        <w:spacing w:before="120" w:after="120" w:line="240" w:lineRule="auto"/>
        <w:jc w:val="center"/>
        <w:rPr>
          <w:rFonts w:ascii="Verdana" w:hAnsi="Verdana"/>
        </w:rPr>
      </w:pPr>
    </w:p>
    <w:p w14:paraId="6342A5F2" w14:textId="77777777" w:rsidR="005E7AA8" w:rsidRPr="003B51A8" w:rsidRDefault="005E7AA8" w:rsidP="006B422F">
      <w:pPr>
        <w:numPr>
          <w:ilvl w:val="2"/>
          <w:numId w:val="8"/>
        </w:numPr>
        <w:spacing w:before="120" w:after="120" w:line="240" w:lineRule="auto"/>
        <w:jc w:val="both"/>
        <w:rPr>
          <w:rFonts w:ascii="Verdana" w:hAnsi="Verdana"/>
        </w:rPr>
      </w:pPr>
      <w:r w:rsidRPr="003B51A8">
        <w:rPr>
          <w:rFonts w:ascii="Verdana" w:hAnsi="Verdana"/>
        </w:rPr>
        <w:t>Nična je pogodba, pri kateri kdo v imenu ali na račun druge pogodbene stranke, predstavniku ali posredniku organa ali organizacije iz javnega sektorja obljubi, ponudi ali da kakšno nedovoljeno korist za:</w:t>
      </w:r>
    </w:p>
    <w:p w14:paraId="0EE524A3" w14:textId="77777777" w:rsidR="005E7AA8" w:rsidRPr="003B51A8" w:rsidRDefault="005E7AA8" w:rsidP="006B422F">
      <w:pPr>
        <w:numPr>
          <w:ilvl w:val="3"/>
          <w:numId w:val="8"/>
        </w:numPr>
        <w:spacing w:before="120" w:after="120" w:line="240" w:lineRule="auto"/>
        <w:jc w:val="both"/>
        <w:rPr>
          <w:rFonts w:ascii="Verdana" w:hAnsi="Verdana"/>
        </w:rPr>
      </w:pPr>
      <w:r w:rsidRPr="003B51A8">
        <w:rPr>
          <w:rFonts w:ascii="Verdana" w:hAnsi="Verdana"/>
        </w:rPr>
        <w:t>pridobitev posla ali</w:t>
      </w:r>
    </w:p>
    <w:p w14:paraId="07BB2E07" w14:textId="77777777" w:rsidR="005E7AA8" w:rsidRPr="003B51A8" w:rsidRDefault="005E7AA8" w:rsidP="006B422F">
      <w:pPr>
        <w:numPr>
          <w:ilvl w:val="3"/>
          <w:numId w:val="8"/>
        </w:numPr>
        <w:spacing w:before="120" w:after="120" w:line="240" w:lineRule="auto"/>
        <w:jc w:val="both"/>
        <w:rPr>
          <w:rFonts w:ascii="Verdana" w:hAnsi="Verdana"/>
        </w:rPr>
      </w:pPr>
      <w:r w:rsidRPr="003B51A8">
        <w:rPr>
          <w:rFonts w:ascii="Verdana" w:hAnsi="Verdana"/>
        </w:rPr>
        <w:t>za sklenitev posla pod ugodnejšimi pogoji ali</w:t>
      </w:r>
    </w:p>
    <w:p w14:paraId="32E1677C" w14:textId="77777777" w:rsidR="005E7AA8" w:rsidRPr="003B51A8" w:rsidRDefault="005E7AA8" w:rsidP="006B422F">
      <w:pPr>
        <w:numPr>
          <w:ilvl w:val="3"/>
          <w:numId w:val="8"/>
        </w:numPr>
        <w:spacing w:before="120" w:after="120" w:line="240" w:lineRule="auto"/>
        <w:jc w:val="both"/>
        <w:rPr>
          <w:rFonts w:ascii="Verdana" w:hAnsi="Verdana"/>
        </w:rPr>
      </w:pPr>
      <w:r w:rsidRPr="003B51A8">
        <w:rPr>
          <w:rFonts w:ascii="Verdana" w:hAnsi="Verdana"/>
        </w:rPr>
        <w:t>za opustitev dolžnega nadzora nad izvajanjem pogodbenih obveznosti ali</w:t>
      </w:r>
    </w:p>
    <w:p w14:paraId="0C4BC895" w14:textId="77777777" w:rsidR="005E7AA8" w:rsidRPr="003B51A8" w:rsidRDefault="005E7AA8" w:rsidP="006B422F">
      <w:pPr>
        <w:numPr>
          <w:ilvl w:val="3"/>
          <w:numId w:val="8"/>
        </w:numPr>
        <w:spacing w:before="120" w:after="120" w:line="240" w:lineRule="auto"/>
        <w:jc w:val="both"/>
        <w:rPr>
          <w:rFonts w:ascii="Verdana" w:hAnsi="Verdana"/>
        </w:rPr>
      </w:pPr>
      <w:r w:rsidRPr="003B51A8">
        <w:rPr>
          <w:rFonts w:ascii="Verdana" w:hAnsi="Verdan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5AA903" w14:textId="77777777" w:rsidR="005E7AA8" w:rsidRDefault="005E7AA8" w:rsidP="006B422F">
      <w:pPr>
        <w:numPr>
          <w:ilvl w:val="2"/>
          <w:numId w:val="8"/>
        </w:numPr>
        <w:spacing w:before="120" w:after="120" w:line="240" w:lineRule="auto"/>
        <w:jc w:val="both"/>
        <w:rPr>
          <w:rFonts w:ascii="Verdana" w:hAnsi="Verdana"/>
        </w:rPr>
      </w:pPr>
      <w:r w:rsidRPr="003B51A8">
        <w:rPr>
          <w:rFonts w:ascii="Verdana" w:hAnsi="Verdana"/>
        </w:rPr>
        <w:t xml:space="preserve">Pogodba se lahko spremeni ali dopolni s pisnim aneksom, ki ga sprejmeta in podpišeta obe pogodbeni stranki. Če katerakoli od določb te pogodbe je ali postane neveljavna, to ne vpliva na ostale določbe. Neveljavna določba se nadomesti z </w:t>
      </w:r>
      <w:r w:rsidRPr="003B51A8">
        <w:rPr>
          <w:rFonts w:ascii="Verdana" w:hAnsi="Verdana"/>
        </w:rPr>
        <w:lastRenderedPageBreak/>
        <w:t>veljavno, ki mora čim bolj ustrezati namenu, ki ga je želela doseči neveljavna določba.</w:t>
      </w:r>
    </w:p>
    <w:p w14:paraId="237EB677" w14:textId="49F6A6F4" w:rsidR="00DD26E0" w:rsidRPr="00DD26E0" w:rsidRDefault="00DD26E0" w:rsidP="006B422F">
      <w:pPr>
        <w:numPr>
          <w:ilvl w:val="2"/>
          <w:numId w:val="8"/>
        </w:numPr>
        <w:spacing w:before="120" w:after="120" w:line="240" w:lineRule="auto"/>
        <w:jc w:val="both"/>
        <w:rPr>
          <w:rFonts w:ascii="Verdana" w:hAnsi="Verdana"/>
        </w:rPr>
      </w:pPr>
      <w:r w:rsidRPr="00DD26E0">
        <w:rPr>
          <w:rFonts w:ascii="Verdana" w:hAnsi="Verdana"/>
        </w:rPr>
        <w:t xml:space="preserve">Ta pogodba preneha veljati, če je naročnik seznanjen, da je pristojni državni organ ali sodišče s pravnomočno odločitvijo ugotovilo kršitev delovne, </w:t>
      </w:r>
      <w:proofErr w:type="spellStart"/>
      <w:r w:rsidRPr="00DD26E0">
        <w:rPr>
          <w:rFonts w:ascii="Verdana" w:hAnsi="Verdana"/>
        </w:rPr>
        <w:t>okoljske</w:t>
      </w:r>
      <w:proofErr w:type="spellEnd"/>
      <w:r w:rsidRPr="00DD26E0">
        <w:rPr>
          <w:rFonts w:ascii="Verdana" w:hAnsi="Verdana"/>
        </w:rPr>
        <w:t xml:space="preserve"> ali socialne zakonodaje s strani Izvajalca te pogodbe ali njegovega podizvajalca</w:t>
      </w:r>
    </w:p>
    <w:p w14:paraId="7B12AA5C" w14:textId="77777777" w:rsidR="005E7AA8" w:rsidRPr="003B51A8" w:rsidRDefault="005E7AA8" w:rsidP="006B422F">
      <w:pPr>
        <w:numPr>
          <w:ilvl w:val="2"/>
          <w:numId w:val="8"/>
        </w:numPr>
        <w:spacing w:before="120" w:after="120" w:line="240" w:lineRule="auto"/>
        <w:jc w:val="both"/>
        <w:rPr>
          <w:rFonts w:ascii="Verdana" w:hAnsi="Verdana"/>
        </w:rPr>
      </w:pPr>
      <w:r w:rsidRPr="003B51A8">
        <w:rPr>
          <w:rFonts w:ascii="Verdana" w:hAnsi="Verdana"/>
        </w:rPr>
        <w:t>Odstop pogodbe tretjemu je možen samo s pisnim soglasjem obeh pogodbenih strank.</w:t>
      </w:r>
    </w:p>
    <w:p w14:paraId="161E7633" w14:textId="3FF3E3D7" w:rsidR="00D93D0A" w:rsidRDefault="005E7AA8" w:rsidP="006B422F">
      <w:pPr>
        <w:numPr>
          <w:ilvl w:val="2"/>
          <w:numId w:val="8"/>
        </w:numPr>
        <w:spacing w:before="120" w:after="120" w:line="240" w:lineRule="auto"/>
        <w:jc w:val="both"/>
        <w:rPr>
          <w:rFonts w:ascii="Verdana" w:hAnsi="Verdana"/>
        </w:rPr>
      </w:pPr>
      <w:r w:rsidRPr="00D93D0A">
        <w:rPr>
          <w:rFonts w:ascii="Verdana" w:hAnsi="Verdana"/>
        </w:rPr>
        <w:t xml:space="preserve">Za urejanje medsebojnih obveznosti in pravic, ki niso izrecno dogovorjene s to pogodbo, se uporablja slovensko pravo zlasti določila Obligacijskega zakonika, </w:t>
      </w:r>
      <w:r w:rsidR="00CF0619" w:rsidRPr="00D93D0A">
        <w:rPr>
          <w:rFonts w:ascii="Verdana" w:hAnsi="Verdana"/>
        </w:rPr>
        <w:t>razpisne dokumentacije, splošnimi,</w:t>
      </w:r>
      <w:r w:rsidR="00F96E9F">
        <w:rPr>
          <w:rFonts w:ascii="Verdana" w:hAnsi="Verdana"/>
        </w:rPr>
        <w:t xml:space="preserve"> </w:t>
      </w:r>
      <w:r w:rsidR="00CF0619" w:rsidRPr="00D93D0A">
        <w:rPr>
          <w:rFonts w:ascii="Verdana" w:hAnsi="Verdana"/>
        </w:rPr>
        <w:t>posebnimi pogoji in</w:t>
      </w:r>
      <w:r w:rsidR="00D93D0A" w:rsidRPr="00D93D0A">
        <w:rPr>
          <w:rFonts w:ascii="Verdana" w:hAnsi="Verdana"/>
        </w:rPr>
        <w:t xml:space="preserve"> klavzulami zavarovalnice, če niso v nasprotju z razpisno dokumentacijo in so ugodnejši za zavarovanca</w:t>
      </w:r>
    </w:p>
    <w:p w14:paraId="29A92FDC" w14:textId="77777777" w:rsidR="005E7AA8" w:rsidRDefault="005E7AA8" w:rsidP="006B422F">
      <w:pPr>
        <w:numPr>
          <w:ilvl w:val="2"/>
          <w:numId w:val="8"/>
        </w:numPr>
        <w:spacing w:before="120" w:after="120" w:line="240" w:lineRule="auto"/>
        <w:jc w:val="both"/>
        <w:rPr>
          <w:rFonts w:ascii="Verdana" w:hAnsi="Verdana"/>
        </w:rPr>
      </w:pPr>
      <w:r w:rsidRPr="00D93D0A">
        <w:rPr>
          <w:rFonts w:ascii="Verdana" w:hAnsi="Verdana"/>
        </w:rPr>
        <w:t>Pogodbeni stranki se dogovorita, da bosta poskušali vse spore iz te pogodbe rešiti sporazumno z neposrednimi pogovori med pooblaščenimi predstavniki obeh pogodbenih strank. V primeru, da le teh ne bosta rešili s sporazumnim dogovorom, je za reševanje sporov pristojna arbitraža, sestavljena iz dveh predstavnikov vsake pogodbene stranke in enega predstavnika zunanje organizacije, pristojne za to dejavnost. Če morebitni spori še v tem primeru  ne bodo rešeni, je za njihovo reševanje pristojno sodišče v Ljubljani.</w:t>
      </w:r>
    </w:p>
    <w:p w14:paraId="1767F481" w14:textId="4ABA0C60" w:rsidR="001F43FD" w:rsidRPr="00D93D0A" w:rsidRDefault="001F43FD" w:rsidP="006B422F">
      <w:pPr>
        <w:numPr>
          <w:ilvl w:val="2"/>
          <w:numId w:val="8"/>
        </w:numPr>
        <w:spacing w:before="120" w:after="120" w:line="240" w:lineRule="auto"/>
        <w:jc w:val="both"/>
        <w:rPr>
          <w:rFonts w:ascii="Verdana" w:hAnsi="Verdana"/>
        </w:rPr>
      </w:pPr>
      <w:r>
        <w:rPr>
          <w:rFonts w:ascii="Verdana" w:hAnsi="Verdana"/>
        </w:rPr>
        <w:t xml:space="preserve">Pogodba se sklepa pod </w:t>
      </w:r>
      <w:proofErr w:type="spellStart"/>
      <w:r>
        <w:rPr>
          <w:rFonts w:ascii="Verdana" w:hAnsi="Verdana"/>
        </w:rPr>
        <w:t>odložnim</w:t>
      </w:r>
      <w:proofErr w:type="spellEnd"/>
      <w:r>
        <w:rPr>
          <w:rFonts w:ascii="Verdana" w:hAnsi="Verdana"/>
        </w:rPr>
        <w:t xml:space="preserve"> pogojem pridobitve soglasja ustanovitelja</w:t>
      </w:r>
      <w:r w:rsidR="00851CD1">
        <w:rPr>
          <w:rFonts w:ascii="Verdana" w:hAnsi="Verdana"/>
        </w:rPr>
        <w:t xml:space="preserve"> in predložitve finančnega zavarovanja za dobro izvedbo pogodbenih obveznosti.</w:t>
      </w:r>
    </w:p>
    <w:p w14:paraId="5A9DE0A3" w14:textId="77777777" w:rsidR="005E7AA8" w:rsidRDefault="005E7AA8" w:rsidP="006B422F">
      <w:pPr>
        <w:numPr>
          <w:ilvl w:val="2"/>
          <w:numId w:val="8"/>
        </w:numPr>
        <w:spacing w:before="120" w:after="120" w:line="240" w:lineRule="auto"/>
        <w:jc w:val="both"/>
        <w:rPr>
          <w:rFonts w:ascii="Verdana" w:hAnsi="Verdana"/>
        </w:rPr>
      </w:pPr>
      <w:r w:rsidRPr="003B51A8">
        <w:rPr>
          <w:rFonts w:ascii="Verdana" w:hAnsi="Verdana"/>
        </w:rPr>
        <w:t>Pogodba je sestavljena v šestih (6) izvodih, od katerih prejme naročnik štiri (4), izvajalec pa dva (2) izvoda.</w:t>
      </w:r>
    </w:p>
    <w:p w14:paraId="590D60FE" w14:textId="77777777" w:rsidR="005E7AA8" w:rsidRPr="003B51A8" w:rsidRDefault="005E7AA8" w:rsidP="006B422F">
      <w:pPr>
        <w:spacing w:before="120" w:after="120" w:line="240" w:lineRule="auto"/>
        <w:jc w:val="both"/>
        <w:rPr>
          <w:rFonts w:ascii="Verdana" w:hAnsi="Verdana"/>
        </w:rPr>
      </w:pPr>
    </w:p>
    <w:p w14:paraId="714ED067" w14:textId="635F45F8" w:rsidR="005E7AA8" w:rsidRPr="003B51A8" w:rsidRDefault="00BF2F4E" w:rsidP="006B422F">
      <w:pPr>
        <w:numPr>
          <w:ilvl w:val="0"/>
          <w:numId w:val="1"/>
        </w:numPr>
        <w:spacing w:before="120" w:after="120" w:line="240" w:lineRule="auto"/>
        <w:jc w:val="center"/>
        <w:rPr>
          <w:rFonts w:ascii="Verdana" w:hAnsi="Verdana"/>
        </w:rPr>
      </w:pPr>
      <w:r>
        <w:rPr>
          <w:rFonts w:ascii="Verdana" w:hAnsi="Verdana"/>
        </w:rPr>
        <w:t xml:space="preserve">  </w:t>
      </w:r>
      <w:r w:rsidR="005E7AA8" w:rsidRPr="003B51A8">
        <w:rPr>
          <w:rFonts w:ascii="Verdana" w:hAnsi="Verdana"/>
        </w:rPr>
        <w:t>člen</w:t>
      </w:r>
    </w:p>
    <w:p w14:paraId="779E0157" w14:textId="77777777" w:rsidR="005E7AA8" w:rsidRPr="003B51A8" w:rsidRDefault="005E7AA8" w:rsidP="006B422F">
      <w:pPr>
        <w:spacing w:before="120" w:after="120" w:line="240" w:lineRule="auto"/>
        <w:jc w:val="center"/>
        <w:rPr>
          <w:rFonts w:ascii="Verdana" w:hAnsi="Verdana"/>
        </w:rPr>
      </w:pPr>
      <w:r w:rsidRPr="003B51A8">
        <w:rPr>
          <w:rFonts w:ascii="Verdana" w:hAnsi="Verdana"/>
        </w:rPr>
        <w:t>PRILOGE POGODBE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4"/>
        <w:gridCol w:w="8731"/>
      </w:tblGrid>
      <w:tr w:rsidR="005E7AA8" w:rsidRPr="003B51A8" w14:paraId="686F5A05" w14:textId="77777777" w:rsidTr="004315FF">
        <w:trPr>
          <w:trHeight w:val="20"/>
          <w:jc w:val="center"/>
        </w:trPr>
        <w:tc>
          <w:tcPr>
            <w:tcW w:w="964" w:type="dxa"/>
            <w:tcBorders>
              <w:top w:val="single" w:sz="4" w:space="0" w:color="auto"/>
              <w:left w:val="single" w:sz="4" w:space="0" w:color="auto"/>
              <w:bottom w:val="single" w:sz="4" w:space="0" w:color="auto"/>
              <w:right w:val="single" w:sz="4" w:space="0" w:color="auto"/>
            </w:tcBorders>
            <w:shd w:val="clear" w:color="auto" w:fill="DBE5F1"/>
            <w:vAlign w:val="center"/>
          </w:tcPr>
          <w:p w14:paraId="03A6659D" w14:textId="77777777" w:rsidR="005E7AA8" w:rsidRPr="003B51A8" w:rsidRDefault="005E7AA8" w:rsidP="006B422F">
            <w:pPr>
              <w:numPr>
                <w:ilvl w:val="0"/>
                <w:numId w:val="9"/>
              </w:numPr>
              <w:spacing w:before="120" w:after="120" w:line="240" w:lineRule="auto"/>
              <w:jc w:val="center"/>
              <w:rPr>
                <w:rFonts w:ascii="Verdana" w:hAnsi="Verdana"/>
              </w:rPr>
            </w:pPr>
          </w:p>
        </w:tc>
        <w:tc>
          <w:tcPr>
            <w:tcW w:w="873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194E704" w14:textId="03686A57" w:rsidR="005E7AA8" w:rsidRPr="003B51A8" w:rsidRDefault="005E7AA8" w:rsidP="006B422F">
            <w:pPr>
              <w:spacing w:before="120" w:after="120" w:line="240" w:lineRule="auto"/>
              <w:rPr>
                <w:rFonts w:ascii="Verdana" w:hAnsi="Verdana"/>
              </w:rPr>
            </w:pPr>
            <w:r>
              <w:rPr>
                <w:rFonts w:ascii="Verdana" w:hAnsi="Verdana"/>
              </w:rPr>
              <w:t xml:space="preserve">Izpolnjen in podpisan obrazec </w:t>
            </w:r>
            <w:r w:rsidRPr="00F86847">
              <w:rPr>
                <w:rFonts w:ascii="Verdana" w:hAnsi="Verdana"/>
              </w:rPr>
              <w:t>P5</w:t>
            </w:r>
            <w:r w:rsidR="00DC2603" w:rsidRPr="00F86847">
              <w:rPr>
                <w:rFonts w:ascii="Verdana" w:hAnsi="Verdana"/>
              </w:rPr>
              <w:t xml:space="preserve"> </w:t>
            </w:r>
            <w:r w:rsidRPr="00F86847">
              <w:rPr>
                <w:rFonts w:ascii="Verdana" w:hAnsi="Verdana"/>
              </w:rPr>
              <w:t>«</w:t>
            </w:r>
            <w:r w:rsidR="00A27976" w:rsidRPr="00F86847">
              <w:rPr>
                <w:rFonts w:ascii="Verdana" w:hAnsi="Verdana"/>
              </w:rPr>
              <w:t>Zavarovalno t</w:t>
            </w:r>
            <w:r w:rsidRPr="00F86847">
              <w:rPr>
                <w:rFonts w:ascii="Verdana" w:hAnsi="Verdana"/>
              </w:rPr>
              <w:t>ehnične specifikacije«</w:t>
            </w:r>
          </w:p>
        </w:tc>
      </w:tr>
      <w:tr w:rsidR="005E7AA8" w:rsidRPr="003B51A8" w14:paraId="61D7CF81" w14:textId="77777777" w:rsidTr="004315FF">
        <w:trPr>
          <w:trHeight w:val="20"/>
          <w:jc w:val="center"/>
        </w:trPr>
        <w:tc>
          <w:tcPr>
            <w:tcW w:w="964" w:type="dxa"/>
            <w:tcBorders>
              <w:top w:val="single" w:sz="4" w:space="0" w:color="auto"/>
              <w:left w:val="single" w:sz="4" w:space="0" w:color="auto"/>
              <w:bottom w:val="single" w:sz="4" w:space="0" w:color="auto"/>
              <w:right w:val="single" w:sz="4" w:space="0" w:color="auto"/>
            </w:tcBorders>
            <w:shd w:val="clear" w:color="auto" w:fill="DBE5F1"/>
            <w:vAlign w:val="center"/>
          </w:tcPr>
          <w:p w14:paraId="12DD5C4B" w14:textId="77777777" w:rsidR="005E7AA8" w:rsidRPr="003B51A8" w:rsidRDefault="005E7AA8" w:rsidP="006B422F">
            <w:pPr>
              <w:numPr>
                <w:ilvl w:val="0"/>
                <w:numId w:val="9"/>
              </w:numPr>
              <w:spacing w:before="120" w:after="120" w:line="240" w:lineRule="auto"/>
              <w:jc w:val="center"/>
              <w:rPr>
                <w:rFonts w:ascii="Verdana" w:hAnsi="Verdana"/>
              </w:rPr>
            </w:pPr>
          </w:p>
        </w:tc>
        <w:tc>
          <w:tcPr>
            <w:tcW w:w="873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12A60FE" w14:textId="77777777" w:rsidR="005E7AA8" w:rsidRPr="003B51A8" w:rsidRDefault="005E7AA8" w:rsidP="006B422F">
            <w:pPr>
              <w:spacing w:before="120" w:after="120" w:line="240" w:lineRule="auto"/>
              <w:rPr>
                <w:rFonts w:ascii="Verdana" w:hAnsi="Verdana"/>
              </w:rPr>
            </w:pPr>
            <w:r w:rsidRPr="003B51A8">
              <w:rPr>
                <w:rFonts w:ascii="Verdana" w:hAnsi="Verdana"/>
              </w:rPr>
              <w:t>Izpolnjen in podpisan obrazec P-6 »Podatki o podizvajalcih in soglasje za neposredna plačila« (v primeru, da ponudnik nastopa s podizvajalci)</w:t>
            </w:r>
          </w:p>
        </w:tc>
      </w:tr>
      <w:tr w:rsidR="005E7AA8" w:rsidRPr="003B51A8" w14:paraId="34A864C4" w14:textId="77777777" w:rsidTr="004315FF">
        <w:trPr>
          <w:trHeight w:val="20"/>
          <w:jc w:val="center"/>
        </w:trPr>
        <w:tc>
          <w:tcPr>
            <w:tcW w:w="964" w:type="dxa"/>
            <w:tcBorders>
              <w:top w:val="single" w:sz="4" w:space="0" w:color="auto"/>
              <w:left w:val="single" w:sz="4" w:space="0" w:color="auto"/>
              <w:bottom w:val="single" w:sz="4" w:space="0" w:color="auto"/>
              <w:right w:val="single" w:sz="4" w:space="0" w:color="auto"/>
            </w:tcBorders>
            <w:shd w:val="clear" w:color="auto" w:fill="DBE5F1"/>
            <w:vAlign w:val="center"/>
          </w:tcPr>
          <w:p w14:paraId="2F4082E6" w14:textId="77777777" w:rsidR="005E7AA8" w:rsidRPr="003B51A8" w:rsidRDefault="005E7AA8" w:rsidP="006B422F">
            <w:pPr>
              <w:numPr>
                <w:ilvl w:val="0"/>
                <w:numId w:val="9"/>
              </w:numPr>
              <w:spacing w:before="120" w:after="120" w:line="240" w:lineRule="auto"/>
              <w:jc w:val="center"/>
              <w:rPr>
                <w:rFonts w:ascii="Verdana" w:hAnsi="Verdana"/>
              </w:rPr>
            </w:pPr>
          </w:p>
        </w:tc>
        <w:tc>
          <w:tcPr>
            <w:tcW w:w="873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8EA6EC5" w14:textId="57C42B73" w:rsidR="005E7AA8" w:rsidRPr="003B51A8" w:rsidRDefault="005E7AA8" w:rsidP="006B422F">
            <w:pPr>
              <w:spacing w:before="120" w:after="120" w:line="240" w:lineRule="auto"/>
              <w:rPr>
                <w:rFonts w:ascii="Verdana" w:hAnsi="Verdana"/>
              </w:rPr>
            </w:pPr>
            <w:r>
              <w:rPr>
                <w:rFonts w:ascii="Verdana" w:hAnsi="Verdana"/>
              </w:rPr>
              <w:t>Izpolnjen in podpisan obrazec P4</w:t>
            </w:r>
            <w:r w:rsidR="00DC2603">
              <w:rPr>
                <w:rFonts w:ascii="Verdana" w:hAnsi="Verdana"/>
              </w:rPr>
              <w:t xml:space="preserve"> </w:t>
            </w:r>
            <w:r>
              <w:rPr>
                <w:rFonts w:ascii="Verdana" w:hAnsi="Verdana"/>
              </w:rPr>
              <w:t>«Predračun</w:t>
            </w:r>
            <w:r w:rsidRPr="003B51A8">
              <w:rPr>
                <w:rFonts w:ascii="Verdana" w:hAnsi="Verdana"/>
              </w:rPr>
              <w:t>«</w:t>
            </w:r>
          </w:p>
        </w:tc>
      </w:tr>
    </w:tbl>
    <w:p w14:paraId="3B2E8DF1" w14:textId="77777777" w:rsidR="005E7AA8" w:rsidRDefault="005E7AA8" w:rsidP="006B422F">
      <w:pPr>
        <w:spacing w:before="120" w:after="120" w:line="240" w:lineRule="auto"/>
        <w:jc w:val="both"/>
        <w:rPr>
          <w:rFonts w:ascii="Verdana" w:hAnsi="Verdana"/>
        </w:rPr>
      </w:pPr>
    </w:p>
    <w:p w14:paraId="04082F1F" w14:textId="77777777" w:rsidR="005E7AA8" w:rsidRDefault="005E7AA8" w:rsidP="006B422F">
      <w:pPr>
        <w:spacing w:before="120" w:after="120" w:line="240" w:lineRule="auto"/>
        <w:jc w:val="both"/>
        <w:rPr>
          <w:rFonts w:ascii="Verdana" w:hAnsi="Verdana"/>
        </w:rPr>
      </w:pPr>
    </w:p>
    <w:p w14:paraId="020FE232" w14:textId="52F6E4F9" w:rsidR="000D44F7" w:rsidRDefault="000D44F7" w:rsidP="006B422F">
      <w:pPr>
        <w:spacing w:before="120" w:after="120" w:line="240" w:lineRule="auto"/>
        <w:jc w:val="both"/>
        <w:rPr>
          <w:rFonts w:ascii="Verdana" w:hAnsi="Verdana"/>
        </w:rPr>
      </w:pPr>
      <w:r>
        <w:rPr>
          <w:rFonts w:ascii="Verdana" w:hAnsi="Verdana"/>
        </w:rPr>
        <w:t>V ……………………………………, dne ………………</w:t>
      </w:r>
      <w:r>
        <w:rPr>
          <w:rFonts w:ascii="Verdana" w:hAnsi="Verdana"/>
        </w:rPr>
        <w:tab/>
      </w:r>
      <w:r>
        <w:rPr>
          <w:rFonts w:ascii="Verdana" w:hAnsi="Verdana"/>
        </w:rPr>
        <w:tab/>
        <w:t>Medvode, dne …………………………………</w:t>
      </w:r>
    </w:p>
    <w:p w14:paraId="64BB0915" w14:textId="77777777" w:rsidR="000D44F7" w:rsidRDefault="000D44F7" w:rsidP="006B422F">
      <w:pPr>
        <w:spacing w:before="120" w:after="120" w:line="240" w:lineRule="auto"/>
        <w:jc w:val="both"/>
        <w:rPr>
          <w:rFonts w:ascii="Verdana" w:hAnsi="Verdana"/>
        </w:rPr>
      </w:pPr>
    </w:p>
    <w:p w14:paraId="765868A8" w14:textId="633299EF" w:rsidR="000D44F7" w:rsidRDefault="000D44F7" w:rsidP="006B422F">
      <w:pPr>
        <w:spacing w:before="120" w:after="120" w:line="240" w:lineRule="auto"/>
        <w:jc w:val="both"/>
        <w:rPr>
          <w:rFonts w:ascii="Verdana" w:hAnsi="Verdana"/>
        </w:rPr>
      </w:pPr>
      <w:r>
        <w:rPr>
          <w:rFonts w:ascii="Verdana" w:hAnsi="Verdana"/>
        </w:rPr>
        <w:t>Zavarovalnica:</w:t>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Zavarovanec/naročnik</w:t>
      </w:r>
    </w:p>
    <w:p w14:paraId="5D28041C" w14:textId="77777777" w:rsidR="000D44F7" w:rsidRDefault="000D44F7" w:rsidP="006B422F">
      <w:pPr>
        <w:spacing w:before="120" w:after="120" w:line="240" w:lineRule="auto"/>
        <w:jc w:val="both"/>
        <w:rPr>
          <w:rFonts w:ascii="Verdana" w:hAnsi="Verdana"/>
        </w:rPr>
      </w:pPr>
    </w:p>
    <w:p w14:paraId="27485804" w14:textId="4EBEAB30" w:rsidR="000D44F7" w:rsidRDefault="000D44F7" w:rsidP="006B422F">
      <w:pPr>
        <w:spacing w:before="120" w:after="120" w:line="240" w:lineRule="auto"/>
        <w:jc w:val="both"/>
        <w:rPr>
          <w:rFonts w:ascii="Verdana" w:hAnsi="Verdana"/>
        </w:rPr>
      </w:pPr>
      <w:r>
        <w:rPr>
          <w:rFonts w:ascii="Verdana" w:hAnsi="Verdana"/>
        </w:rPr>
        <w:t>…………………………………………………..</w:t>
      </w:r>
      <w:r>
        <w:rPr>
          <w:rFonts w:ascii="Verdana" w:hAnsi="Verdana"/>
        </w:rPr>
        <w:tab/>
      </w:r>
      <w:r>
        <w:rPr>
          <w:rFonts w:ascii="Verdana" w:hAnsi="Verdana"/>
        </w:rPr>
        <w:tab/>
      </w:r>
      <w:r>
        <w:rPr>
          <w:rFonts w:ascii="Verdana" w:hAnsi="Verdana"/>
        </w:rPr>
        <w:tab/>
        <w:t xml:space="preserve">Savske elektrarne Ljubljana </w:t>
      </w:r>
      <w:proofErr w:type="spellStart"/>
      <w:r>
        <w:rPr>
          <w:rFonts w:ascii="Verdana" w:hAnsi="Verdana"/>
        </w:rPr>
        <w:t>d.o.o</w:t>
      </w:r>
      <w:proofErr w:type="spellEnd"/>
      <w:r>
        <w:rPr>
          <w:rFonts w:ascii="Verdana" w:hAnsi="Verdana"/>
        </w:rPr>
        <w:t>.</w:t>
      </w:r>
    </w:p>
    <w:p w14:paraId="5ECBE28A" w14:textId="77777777" w:rsidR="000D44F7" w:rsidRDefault="000D44F7" w:rsidP="006B422F">
      <w:pPr>
        <w:spacing w:before="120" w:after="120" w:line="240" w:lineRule="auto"/>
        <w:jc w:val="both"/>
        <w:rPr>
          <w:rFonts w:ascii="Verdana" w:hAnsi="Verdana"/>
        </w:rPr>
      </w:pPr>
    </w:p>
    <w:p w14:paraId="03BA2F3A" w14:textId="13D149A5" w:rsidR="000D44F7" w:rsidRDefault="000D44F7" w:rsidP="006B422F">
      <w:pPr>
        <w:spacing w:before="120" w:after="120" w:line="240" w:lineRule="auto"/>
        <w:jc w:val="both"/>
        <w:rPr>
          <w:rFonts w:ascii="Verdana" w:hAnsi="Verdana"/>
        </w:rPr>
      </w:pPr>
      <w:r>
        <w:rPr>
          <w:rFonts w:ascii="Verdana" w:hAnsi="Verdana"/>
        </w:rPr>
        <w:t>Podpisnik:</w:t>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Direktor:</w:t>
      </w:r>
    </w:p>
    <w:p w14:paraId="0B5D429D" w14:textId="77777777" w:rsidR="000D44F7" w:rsidRDefault="000D44F7" w:rsidP="006B422F">
      <w:pPr>
        <w:spacing w:before="120" w:after="120" w:line="240" w:lineRule="auto"/>
        <w:jc w:val="both"/>
        <w:rPr>
          <w:rFonts w:ascii="Verdana" w:hAnsi="Verdana"/>
        </w:rPr>
      </w:pPr>
    </w:p>
    <w:p w14:paraId="5F02F2CA" w14:textId="55C441E2" w:rsidR="000D44F7" w:rsidRDefault="000D44F7" w:rsidP="006B422F">
      <w:pPr>
        <w:spacing w:before="120" w:after="120" w:line="240" w:lineRule="auto"/>
        <w:jc w:val="both"/>
        <w:rPr>
          <w:rFonts w:ascii="Verdana" w:hAnsi="Verdana"/>
        </w:rPr>
      </w:pPr>
      <w:r>
        <w:rPr>
          <w:rFonts w:ascii="Verdana" w:hAnsi="Verdana"/>
        </w:rPr>
        <w:t>………………………………………………….</w:t>
      </w:r>
      <w:r>
        <w:rPr>
          <w:rFonts w:ascii="Verdana" w:hAnsi="Verdana"/>
        </w:rPr>
        <w:tab/>
      </w:r>
      <w:r>
        <w:rPr>
          <w:rFonts w:ascii="Verdana" w:hAnsi="Verdana"/>
        </w:rPr>
        <w:tab/>
      </w:r>
      <w:r>
        <w:rPr>
          <w:rFonts w:ascii="Verdana" w:hAnsi="Verdana"/>
        </w:rPr>
        <w:tab/>
      </w:r>
      <w:r>
        <w:rPr>
          <w:rFonts w:ascii="Verdana" w:hAnsi="Verdana"/>
        </w:rPr>
        <w:tab/>
      </w:r>
      <w:r w:rsidR="00477EE6">
        <w:rPr>
          <w:rFonts w:ascii="Verdana" w:hAnsi="Verdana"/>
        </w:rPr>
        <w:t xml:space="preserve">mag. Uroš Koselj </w:t>
      </w:r>
    </w:p>
    <w:p w14:paraId="348837BA" w14:textId="77777777" w:rsidR="000D44F7" w:rsidRPr="003B51A8" w:rsidRDefault="000D44F7" w:rsidP="006B422F">
      <w:pPr>
        <w:spacing w:before="120" w:after="120" w:line="240" w:lineRule="auto"/>
        <w:jc w:val="both"/>
        <w:rPr>
          <w:rFonts w:ascii="Verdana" w:hAnsi="Verdan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518"/>
        <w:gridCol w:w="1966"/>
        <w:gridCol w:w="708"/>
        <w:gridCol w:w="2517"/>
        <w:gridCol w:w="1967"/>
      </w:tblGrid>
      <w:tr w:rsidR="005E7AA8" w:rsidRPr="003B51A8" w14:paraId="59ACD558" w14:textId="77777777" w:rsidTr="0030235A">
        <w:trPr>
          <w:trHeight w:val="20"/>
          <w:jc w:val="center"/>
        </w:trPr>
        <w:tc>
          <w:tcPr>
            <w:tcW w:w="2518" w:type="dxa"/>
            <w:tcBorders>
              <w:top w:val="nil"/>
              <w:left w:val="nil"/>
              <w:bottom w:val="nil"/>
              <w:right w:val="nil"/>
            </w:tcBorders>
            <w:vAlign w:val="bottom"/>
            <w:hideMark/>
          </w:tcPr>
          <w:p w14:paraId="1D24E2EF" w14:textId="68CEB89A" w:rsidR="005E7AA8" w:rsidRPr="003B51A8" w:rsidRDefault="005E7AA8" w:rsidP="006B422F">
            <w:pPr>
              <w:spacing w:before="120" w:after="120" w:line="240" w:lineRule="auto"/>
              <w:rPr>
                <w:rFonts w:ascii="Verdana" w:hAnsi="Verdana"/>
              </w:rPr>
            </w:pPr>
          </w:p>
        </w:tc>
        <w:tc>
          <w:tcPr>
            <w:tcW w:w="1966" w:type="dxa"/>
            <w:tcBorders>
              <w:top w:val="nil"/>
              <w:left w:val="nil"/>
              <w:bottom w:val="nil"/>
              <w:right w:val="nil"/>
            </w:tcBorders>
            <w:vAlign w:val="bottom"/>
          </w:tcPr>
          <w:p w14:paraId="2B22B53B" w14:textId="77777777" w:rsidR="005E7AA8" w:rsidRPr="003B51A8" w:rsidRDefault="005E7AA8" w:rsidP="006B422F">
            <w:pPr>
              <w:spacing w:before="120" w:after="120" w:line="240" w:lineRule="auto"/>
              <w:rPr>
                <w:rFonts w:ascii="Verdana" w:hAnsi="Verdana"/>
              </w:rPr>
            </w:pPr>
          </w:p>
        </w:tc>
        <w:tc>
          <w:tcPr>
            <w:tcW w:w="708" w:type="dxa"/>
            <w:tcBorders>
              <w:top w:val="nil"/>
              <w:left w:val="nil"/>
              <w:bottom w:val="nil"/>
              <w:right w:val="nil"/>
            </w:tcBorders>
            <w:vAlign w:val="bottom"/>
          </w:tcPr>
          <w:p w14:paraId="6D8F5A11" w14:textId="77777777" w:rsidR="005E7AA8" w:rsidRPr="003B51A8" w:rsidRDefault="005E7AA8" w:rsidP="006B422F">
            <w:pPr>
              <w:spacing w:before="120" w:after="120" w:line="240" w:lineRule="auto"/>
              <w:rPr>
                <w:rFonts w:ascii="Verdana" w:hAnsi="Verdana"/>
              </w:rPr>
            </w:pPr>
          </w:p>
        </w:tc>
        <w:tc>
          <w:tcPr>
            <w:tcW w:w="2517" w:type="dxa"/>
            <w:tcBorders>
              <w:top w:val="nil"/>
              <w:left w:val="nil"/>
              <w:bottom w:val="nil"/>
              <w:right w:val="nil"/>
            </w:tcBorders>
            <w:vAlign w:val="bottom"/>
            <w:hideMark/>
          </w:tcPr>
          <w:p w14:paraId="2F7F42E0" w14:textId="5D8CEA93" w:rsidR="005E7AA8" w:rsidRPr="003B51A8" w:rsidRDefault="005E7AA8" w:rsidP="006B422F">
            <w:pPr>
              <w:spacing w:before="120" w:after="120" w:line="240" w:lineRule="auto"/>
              <w:rPr>
                <w:rFonts w:ascii="Verdana" w:hAnsi="Verdana"/>
              </w:rPr>
            </w:pPr>
          </w:p>
        </w:tc>
        <w:tc>
          <w:tcPr>
            <w:tcW w:w="1967" w:type="dxa"/>
            <w:tcBorders>
              <w:top w:val="nil"/>
              <w:left w:val="nil"/>
              <w:bottom w:val="nil"/>
              <w:right w:val="nil"/>
            </w:tcBorders>
            <w:vAlign w:val="bottom"/>
          </w:tcPr>
          <w:p w14:paraId="4035593A" w14:textId="77777777" w:rsidR="005E7AA8" w:rsidRPr="003B51A8" w:rsidRDefault="005E7AA8" w:rsidP="006B422F">
            <w:pPr>
              <w:spacing w:before="120" w:after="120" w:line="240" w:lineRule="auto"/>
              <w:rPr>
                <w:rFonts w:ascii="Verdana" w:hAnsi="Verdana"/>
              </w:rPr>
            </w:pPr>
          </w:p>
        </w:tc>
      </w:tr>
    </w:tbl>
    <w:p w14:paraId="5681718D" w14:textId="77777777" w:rsidR="005E7AA8" w:rsidRPr="003B51A8" w:rsidRDefault="005E7AA8" w:rsidP="006B422F">
      <w:pPr>
        <w:spacing w:before="120" w:after="120" w:line="240" w:lineRule="auto"/>
        <w:rPr>
          <w:rFonts w:ascii="Verdana" w:hAnsi="Verdana"/>
        </w:rPr>
      </w:pPr>
    </w:p>
    <w:p w14:paraId="3EEE0D3B" w14:textId="77777777" w:rsidR="005E7AA8" w:rsidRPr="003B51A8" w:rsidRDefault="005E7AA8" w:rsidP="006B422F">
      <w:pPr>
        <w:spacing w:before="120" w:after="120" w:line="240" w:lineRule="auto"/>
        <w:rPr>
          <w:rFonts w:ascii="Verdana" w:hAnsi="Verdana"/>
        </w:rPr>
      </w:pPr>
    </w:p>
    <w:p w14:paraId="4D7E768F" w14:textId="77777777" w:rsidR="005E7AA8" w:rsidRPr="003B51A8" w:rsidRDefault="005E7AA8" w:rsidP="006B422F">
      <w:pPr>
        <w:spacing w:before="120" w:after="120" w:line="240" w:lineRule="auto"/>
        <w:rPr>
          <w:rFonts w:ascii="Verdana" w:hAnsi="Verdana"/>
        </w:rPr>
      </w:pPr>
    </w:p>
    <w:p w14:paraId="07973BE5" w14:textId="77777777" w:rsidR="005E7AA8" w:rsidRPr="003B51A8" w:rsidRDefault="005E7AA8" w:rsidP="006B422F">
      <w:pPr>
        <w:spacing w:before="120" w:after="120" w:line="240" w:lineRule="auto"/>
        <w:rPr>
          <w:rFonts w:ascii="Verdana" w:hAnsi="Verdana"/>
        </w:rPr>
      </w:pPr>
    </w:p>
    <w:p w14:paraId="4FE181E7" w14:textId="77777777" w:rsidR="005E7AA8" w:rsidRPr="003B51A8" w:rsidRDefault="005E7AA8" w:rsidP="006B422F">
      <w:pPr>
        <w:spacing w:before="120" w:after="120" w:line="240" w:lineRule="auto"/>
        <w:rPr>
          <w:rFonts w:ascii="Verdana" w:hAnsi="Verdana"/>
        </w:rPr>
      </w:pPr>
    </w:p>
    <w:p w14:paraId="19416039" w14:textId="77777777" w:rsidR="005E7AA8" w:rsidRPr="003B51A8" w:rsidRDefault="005E7AA8" w:rsidP="006B422F">
      <w:pPr>
        <w:spacing w:before="120" w:after="120" w:line="240" w:lineRule="auto"/>
        <w:rPr>
          <w:rFonts w:ascii="Verdana" w:hAnsi="Verdana"/>
        </w:rPr>
      </w:pPr>
    </w:p>
    <w:p w14:paraId="7C15345C" w14:textId="77777777" w:rsidR="005E7AA8" w:rsidRDefault="005E7AA8" w:rsidP="006B422F">
      <w:pPr>
        <w:spacing w:before="120" w:after="120" w:line="240" w:lineRule="auto"/>
      </w:pPr>
    </w:p>
    <w:p w14:paraId="54869C77" w14:textId="77777777" w:rsidR="008F5ACC" w:rsidRDefault="003C41B7" w:rsidP="006B422F">
      <w:pPr>
        <w:spacing w:before="120" w:after="120" w:line="240" w:lineRule="auto"/>
      </w:pPr>
    </w:p>
    <w:sectPr w:rsidR="008F5ACC" w:rsidSect="00B41BF3">
      <w:headerReference w:type="default" r:id="rId8"/>
      <w:footerReference w:type="default" r:id="rId9"/>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3B55C" w14:textId="77777777" w:rsidR="003C41B7" w:rsidRDefault="003C41B7">
      <w:pPr>
        <w:spacing w:after="0" w:line="240" w:lineRule="auto"/>
      </w:pPr>
      <w:r>
        <w:separator/>
      </w:r>
    </w:p>
  </w:endnote>
  <w:endnote w:type="continuationSeparator" w:id="0">
    <w:p w14:paraId="584E7028" w14:textId="77777777" w:rsidR="003C41B7" w:rsidRDefault="003C4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5106"/>
      <w:gridCol w:w="5082"/>
    </w:tblGrid>
    <w:tr w:rsidR="009C0AD7" w:rsidRPr="001774F3" w14:paraId="6D12C4B6" w14:textId="77777777" w:rsidTr="007F1833">
      <w:tc>
        <w:tcPr>
          <w:tcW w:w="6588" w:type="dxa"/>
          <w:shd w:val="clear" w:color="auto" w:fill="auto"/>
        </w:tcPr>
        <w:p w14:paraId="260D6E37" w14:textId="77777777" w:rsidR="009C0AD7" w:rsidRPr="001774F3" w:rsidRDefault="00C31F0B" w:rsidP="007F1833">
          <w:pPr>
            <w:pStyle w:val="Footer"/>
            <w:spacing w:after="0" w:line="240" w:lineRule="auto"/>
            <w:rPr>
              <w:rFonts w:ascii="Verdana" w:hAnsi="Verdana"/>
              <w:i/>
              <w:sz w:val="16"/>
              <w:szCs w:val="16"/>
              <w:vertAlign w:val="superscript"/>
            </w:rPr>
          </w:pPr>
          <w:r w:rsidRPr="001774F3">
            <w:rPr>
              <w:rFonts w:ascii="Verdana" w:hAnsi="Verdana"/>
              <w:i/>
              <w:sz w:val="16"/>
              <w:szCs w:val="16"/>
            </w:rPr>
            <w:t>EPRO</w:t>
          </w:r>
          <w:r w:rsidRPr="001774F3">
            <w:rPr>
              <w:rFonts w:ascii="Verdana" w:hAnsi="Verdana"/>
              <w:i/>
              <w:sz w:val="16"/>
              <w:szCs w:val="16"/>
              <w:vertAlign w:val="superscript"/>
            </w:rPr>
            <w:t>©</w:t>
          </w:r>
        </w:p>
      </w:tc>
      <w:tc>
        <w:tcPr>
          <w:tcW w:w="6588" w:type="dxa"/>
          <w:shd w:val="clear" w:color="auto" w:fill="auto"/>
          <w:vAlign w:val="center"/>
        </w:tcPr>
        <w:p w14:paraId="6C49FA43" w14:textId="77777777" w:rsidR="009C0AD7" w:rsidRPr="001774F3" w:rsidRDefault="00C31F0B" w:rsidP="007F1833">
          <w:pPr>
            <w:pStyle w:val="Footer"/>
            <w:spacing w:after="0" w:line="240" w:lineRule="auto"/>
            <w:jc w:val="right"/>
            <w:rPr>
              <w:rFonts w:ascii="Verdana" w:hAnsi="Verdana"/>
              <w:sz w:val="16"/>
              <w:szCs w:val="16"/>
            </w:rPr>
          </w:pPr>
          <w:r w:rsidRPr="001774F3">
            <w:rPr>
              <w:rFonts w:ascii="Verdana" w:hAnsi="Verdana"/>
              <w:sz w:val="16"/>
              <w:szCs w:val="16"/>
            </w:rPr>
            <w:t xml:space="preserve">Stran </w:t>
          </w:r>
          <w:r w:rsidR="00CF1EBE"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00CF1EBE" w:rsidRPr="001774F3">
            <w:rPr>
              <w:rFonts w:ascii="Verdana" w:hAnsi="Verdana"/>
              <w:sz w:val="16"/>
              <w:szCs w:val="16"/>
            </w:rPr>
            <w:fldChar w:fldCharType="separate"/>
          </w:r>
          <w:r w:rsidR="00E32454">
            <w:rPr>
              <w:rFonts w:ascii="Verdana" w:hAnsi="Verdana"/>
              <w:noProof/>
              <w:sz w:val="16"/>
              <w:szCs w:val="16"/>
            </w:rPr>
            <w:t>2</w:t>
          </w:r>
          <w:r w:rsidR="00CF1EBE" w:rsidRPr="001774F3">
            <w:rPr>
              <w:rFonts w:ascii="Verdana" w:hAnsi="Verdana"/>
              <w:sz w:val="16"/>
              <w:szCs w:val="16"/>
            </w:rPr>
            <w:fldChar w:fldCharType="end"/>
          </w:r>
          <w:r>
            <w:rPr>
              <w:rFonts w:ascii="Verdana" w:hAnsi="Verdana"/>
              <w:sz w:val="16"/>
              <w:szCs w:val="16"/>
            </w:rPr>
            <w:t>/</w:t>
          </w:r>
          <w:r w:rsidR="003C41B7">
            <w:fldChar w:fldCharType="begin"/>
          </w:r>
          <w:r w:rsidR="003C41B7">
            <w:instrText xml:space="preserve"> NUMPAGES  \* Arabic  \* MERGEFORMAT </w:instrText>
          </w:r>
          <w:r w:rsidR="003C41B7">
            <w:fldChar w:fldCharType="separate"/>
          </w:r>
          <w:r w:rsidR="00E32454" w:rsidRPr="00E32454">
            <w:rPr>
              <w:rFonts w:ascii="Verdana" w:hAnsi="Verdana"/>
              <w:noProof/>
              <w:sz w:val="16"/>
              <w:szCs w:val="16"/>
            </w:rPr>
            <w:t>14</w:t>
          </w:r>
          <w:r w:rsidR="003C41B7">
            <w:rPr>
              <w:rFonts w:ascii="Verdana" w:hAnsi="Verdana"/>
              <w:noProof/>
              <w:sz w:val="16"/>
              <w:szCs w:val="16"/>
            </w:rPr>
            <w:fldChar w:fldCharType="end"/>
          </w:r>
        </w:p>
      </w:tc>
    </w:tr>
  </w:tbl>
  <w:p w14:paraId="04117B5F" w14:textId="77777777" w:rsidR="009C0AD7" w:rsidRDefault="003C41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B9B87" w14:textId="77777777" w:rsidR="003C41B7" w:rsidRDefault="003C41B7">
      <w:pPr>
        <w:spacing w:after="0" w:line="240" w:lineRule="auto"/>
      </w:pPr>
      <w:r>
        <w:separator/>
      </w:r>
    </w:p>
  </w:footnote>
  <w:footnote w:type="continuationSeparator" w:id="0">
    <w:p w14:paraId="1AF9041E" w14:textId="77777777" w:rsidR="003C41B7" w:rsidRDefault="003C41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5089"/>
      <w:gridCol w:w="5099"/>
    </w:tblGrid>
    <w:tr w:rsidR="009C0AD7" w:rsidRPr="001B422B" w14:paraId="4977403D" w14:textId="77777777" w:rsidTr="007F1833">
      <w:tc>
        <w:tcPr>
          <w:tcW w:w="6588" w:type="dxa"/>
          <w:shd w:val="clear" w:color="auto" w:fill="auto"/>
        </w:tcPr>
        <w:p w14:paraId="1D1579DE" w14:textId="77777777" w:rsidR="009C0AD7" w:rsidRPr="001B422B" w:rsidRDefault="00C31F0B" w:rsidP="007F1833">
          <w:pPr>
            <w:pStyle w:val="Header"/>
            <w:spacing w:after="0" w:line="240" w:lineRule="auto"/>
            <w:rPr>
              <w:rFonts w:ascii="Verdana" w:hAnsi="Verdana"/>
              <w:sz w:val="16"/>
              <w:szCs w:val="16"/>
            </w:rPr>
          </w:pPr>
          <w:r>
            <w:rPr>
              <w:rFonts w:ascii="Verdana" w:hAnsi="Verdana"/>
              <w:sz w:val="16"/>
              <w:szCs w:val="16"/>
            </w:rPr>
            <w:t>Obrazec P-3</w:t>
          </w:r>
        </w:p>
      </w:tc>
      <w:tc>
        <w:tcPr>
          <w:tcW w:w="6588" w:type="dxa"/>
          <w:shd w:val="clear" w:color="auto" w:fill="auto"/>
        </w:tcPr>
        <w:p w14:paraId="5BF10C71" w14:textId="77777777" w:rsidR="009C0AD7" w:rsidRPr="001B422B" w:rsidRDefault="00C31F0B" w:rsidP="007F1833">
          <w:pPr>
            <w:pStyle w:val="Header"/>
            <w:spacing w:after="0" w:line="240" w:lineRule="auto"/>
            <w:jc w:val="right"/>
            <w:rPr>
              <w:rFonts w:ascii="Verdana" w:hAnsi="Verdana"/>
              <w:sz w:val="16"/>
              <w:szCs w:val="16"/>
            </w:rPr>
          </w:pPr>
          <w:r>
            <w:rPr>
              <w:rFonts w:ascii="Verdana" w:hAnsi="Verdana"/>
              <w:sz w:val="16"/>
              <w:szCs w:val="16"/>
            </w:rPr>
            <w:t>Vzorec pogodbe</w:t>
          </w:r>
        </w:p>
      </w:tc>
    </w:tr>
  </w:tbl>
  <w:p w14:paraId="7EE8414B" w14:textId="77777777" w:rsidR="009C0AD7" w:rsidRDefault="003C4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2"/>
    <w:lvl w:ilvl="0">
      <w:start w:val="1"/>
      <w:numFmt w:val="bullet"/>
      <w:lvlText w:val="•"/>
      <w:lvlJc w:val="left"/>
      <w:rPr>
        <w:rFonts w:ascii="Arial" w:hAnsi="Arial"/>
        <w:b w:val="0"/>
        <w:i w:val="0"/>
        <w:smallCaps w:val="0"/>
        <w:strike w:val="0"/>
        <w:color w:val="000000"/>
        <w:spacing w:val="0"/>
        <w:w w:val="100"/>
        <w:position w:val="0"/>
        <w:sz w:val="19"/>
        <w:u w:val="none"/>
      </w:rPr>
    </w:lvl>
    <w:lvl w:ilvl="1">
      <w:start w:val="5"/>
      <w:numFmt w:val="upperRoman"/>
      <w:lvlText w:val="%2"/>
      <w:lvlJc w:val="left"/>
      <w:rPr>
        <w:rFonts w:ascii="Arial" w:hAnsi="Arial" w:cs="Arial"/>
        <w:b w:val="0"/>
        <w:bCs w:val="0"/>
        <w:i w:val="0"/>
        <w:iCs w:val="0"/>
        <w:smallCaps w:val="0"/>
        <w:strike w:val="0"/>
        <w:color w:val="000000"/>
        <w:spacing w:val="0"/>
        <w:w w:val="100"/>
        <w:position w:val="0"/>
        <w:sz w:val="19"/>
        <w:szCs w:val="19"/>
        <w:u w:val="none"/>
      </w:rPr>
    </w:lvl>
    <w:lvl w:ilvl="2">
      <w:start w:val="5"/>
      <w:numFmt w:val="upperRoman"/>
      <w:lvlText w:val="%3"/>
      <w:lvlJc w:val="left"/>
      <w:rPr>
        <w:rFonts w:ascii="Arial" w:hAnsi="Arial" w:cs="Arial"/>
        <w:b w:val="0"/>
        <w:bCs w:val="0"/>
        <w:i w:val="0"/>
        <w:iCs w:val="0"/>
        <w:smallCaps w:val="0"/>
        <w:strike w:val="0"/>
        <w:color w:val="000000"/>
        <w:spacing w:val="0"/>
        <w:w w:val="100"/>
        <w:position w:val="0"/>
        <w:sz w:val="19"/>
        <w:szCs w:val="19"/>
        <w:u w:val="none"/>
      </w:rPr>
    </w:lvl>
    <w:lvl w:ilvl="3">
      <w:start w:val="5"/>
      <w:numFmt w:val="upperRoman"/>
      <w:lvlText w:val="%4"/>
      <w:lvlJc w:val="left"/>
      <w:rPr>
        <w:rFonts w:ascii="Arial" w:hAnsi="Arial" w:cs="Arial"/>
        <w:b w:val="0"/>
        <w:bCs w:val="0"/>
        <w:i w:val="0"/>
        <w:iCs w:val="0"/>
        <w:smallCaps w:val="0"/>
        <w:strike w:val="0"/>
        <w:color w:val="000000"/>
        <w:spacing w:val="0"/>
        <w:w w:val="100"/>
        <w:position w:val="0"/>
        <w:sz w:val="19"/>
        <w:szCs w:val="19"/>
        <w:u w:val="none"/>
      </w:rPr>
    </w:lvl>
    <w:lvl w:ilvl="4">
      <w:start w:val="10"/>
      <w:numFmt w:val="decimal"/>
      <w:lvlText w:val="%5."/>
      <w:lvlJc w:val="left"/>
      <w:rPr>
        <w:rFonts w:ascii="Arial" w:hAnsi="Arial" w:cs="Arial"/>
        <w:b w:val="0"/>
        <w:bCs w:val="0"/>
        <w:i w:val="0"/>
        <w:iCs w:val="0"/>
        <w:smallCaps w:val="0"/>
        <w:strike w:val="0"/>
        <w:color w:val="000000"/>
        <w:spacing w:val="0"/>
        <w:w w:val="100"/>
        <w:position w:val="0"/>
        <w:sz w:val="19"/>
        <w:szCs w:val="19"/>
        <w:u w:val="none"/>
      </w:rPr>
    </w:lvl>
    <w:lvl w:ilvl="5">
      <w:start w:val="5"/>
      <w:numFmt w:val="upperRoman"/>
      <w:lvlText w:val="%6"/>
      <w:lvlJc w:val="left"/>
      <w:rPr>
        <w:rFonts w:ascii="Arial" w:hAnsi="Arial" w:cs="Arial"/>
        <w:b w:val="0"/>
        <w:bCs w:val="0"/>
        <w:i w:val="0"/>
        <w:iCs w:val="0"/>
        <w:smallCaps w:val="0"/>
        <w:strike w:val="0"/>
        <w:color w:val="000000"/>
        <w:spacing w:val="0"/>
        <w:w w:val="100"/>
        <w:position w:val="0"/>
        <w:sz w:val="19"/>
        <w:szCs w:val="19"/>
        <w:u w:val="none"/>
      </w:rPr>
    </w:lvl>
    <w:lvl w:ilvl="6">
      <w:start w:val="11"/>
      <w:numFmt w:val="decimal"/>
      <w:lvlText w:val="%7."/>
      <w:lvlJc w:val="left"/>
      <w:rPr>
        <w:rFonts w:ascii="Arial" w:hAnsi="Arial" w:cs="Arial"/>
        <w:b w:val="0"/>
        <w:bCs w:val="0"/>
        <w:i w:val="0"/>
        <w:iCs w:val="0"/>
        <w:smallCaps w:val="0"/>
        <w:strike w:val="0"/>
        <w:color w:val="000000"/>
        <w:spacing w:val="0"/>
        <w:w w:val="100"/>
        <w:position w:val="0"/>
        <w:sz w:val="19"/>
        <w:szCs w:val="19"/>
        <w:u w:val="none"/>
      </w:rPr>
    </w:lvl>
    <w:lvl w:ilvl="7">
      <w:start w:val="5"/>
      <w:numFmt w:val="upperRoman"/>
      <w:lvlText w:val="%8"/>
      <w:lvlJc w:val="left"/>
      <w:rPr>
        <w:rFonts w:ascii="Arial" w:hAnsi="Arial" w:cs="Arial"/>
        <w:b w:val="0"/>
        <w:bCs w:val="0"/>
        <w:i w:val="0"/>
        <w:iCs w:val="0"/>
        <w:smallCaps w:val="0"/>
        <w:strike w:val="0"/>
        <w:color w:val="000000"/>
        <w:spacing w:val="0"/>
        <w:w w:val="100"/>
        <w:position w:val="0"/>
        <w:sz w:val="19"/>
        <w:szCs w:val="19"/>
        <w:u w:val="none"/>
      </w:rPr>
    </w:lvl>
    <w:lvl w:ilvl="8">
      <w:start w:val="15"/>
      <w:numFmt w:val="decimal"/>
      <w:lvlText w:val="%9."/>
      <w:lvlJc w:val="left"/>
      <w:rPr>
        <w:rFonts w:ascii="Arial" w:hAnsi="Arial" w:cs="Arial"/>
        <w:b/>
        <w:bCs/>
        <w:i w:val="0"/>
        <w:iCs w:val="0"/>
        <w:smallCaps w:val="0"/>
        <w:strike w:val="0"/>
        <w:color w:val="000000"/>
        <w:spacing w:val="0"/>
        <w:w w:val="100"/>
        <w:position w:val="0"/>
        <w:sz w:val="19"/>
        <w:szCs w:val="19"/>
        <w:u w:val="none"/>
      </w:rPr>
    </w:lvl>
  </w:abstractNum>
  <w:abstractNum w:abstractNumId="1" w15:restartNumberingAfterBreak="0">
    <w:nsid w:val="02650198"/>
    <w:multiLevelType w:val="hybridMultilevel"/>
    <w:tmpl w:val="91D635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4C04FC"/>
    <w:multiLevelType w:val="hybridMultilevel"/>
    <w:tmpl w:val="4BF2DD6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175E43"/>
    <w:multiLevelType w:val="hybridMultilevel"/>
    <w:tmpl w:val="4B462698"/>
    <w:lvl w:ilvl="0" w:tplc="4D4836CA">
      <w:start w:val="1"/>
      <w:numFmt w:val="bullet"/>
      <w:lvlText w:val="-"/>
      <w:lvlJc w:val="left"/>
      <w:pPr>
        <w:ind w:left="717" w:hanging="360"/>
      </w:pPr>
      <w:rPr>
        <w:rFonts w:ascii="Verdana" w:eastAsia="Calibri" w:hAnsi="Verdana" w:cs="Times New Roman"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start w:val="1"/>
      <w:numFmt w:val="bullet"/>
      <w:lvlText w:val="o"/>
      <w:lvlJc w:val="left"/>
      <w:pPr>
        <w:ind w:left="3597" w:hanging="360"/>
      </w:pPr>
      <w:rPr>
        <w:rFonts w:ascii="Courier New" w:hAnsi="Courier New" w:cs="Courier New" w:hint="default"/>
      </w:rPr>
    </w:lvl>
    <w:lvl w:ilvl="5" w:tplc="04240005">
      <w:start w:val="1"/>
      <w:numFmt w:val="bullet"/>
      <w:lvlText w:val=""/>
      <w:lvlJc w:val="left"/>
      <w:pPr>
        <w:ind w:left="4317" w:hanging="360"/>
      </w:pPr>
      <w:rPr>
        <w:rFonts w:ascii="Wingdings" w:hAnsi="Wingdings" w:hint="default"/>
      </w:rPr>
    </w:lvl>
    <w:lvl w:ilvl="6" w:tplc="04240001">
      <w:start w:val="1"/>
      <w:numFmt w:val="bullet"/>
      <w:lvlText w:val=""/>
      <w:lvlJc w:val="left"/>
      <w:pPr>
        <w:ind w:left="5037" w:hanging="360"/>
      </w:pPr>
      <w:rPr>
        <w:rFonts w:ascii="Symbol" w:hAnsi="Symbol" w:hint="default"/>
      </w:rPr>
    </w:lvl>
    <w:lvl w:ilvl="7" w:tplc="04240003">
      <w:start w:val="1"/>
      <w:numFmt w:val="bullet"/>
      <w:lvlText w:val="o"/>
      <w:lvlJc w:val="left"/>
      <w:pPr>
        <w:ind w:left="5757" w:hanging="360"/>
      </w:pPr>
      <w:rPr>
        <w:rFonts w:ascii="Courier New" w:hAnsi="Courier New" w:cs="Courier New" w:hint="default"/>
      </w:rPr>
    </w:lvl>
    <w:lvl w:ilvl="8" w:tplc="04240005">
      <w:start w:val="1"/>
      <w:numFmt w:val="bullet"/>
      <w:lvlText w:val=""/>
      <w:lvlJc w:val="left"/>
      <w:pPr>
        <w:ind w:left="6477" w:hanging="360"/>
      </w:pPr>
      <w:rPr>
        <w:rFonts w:ascii="Wingdings" w:hAnsi="Wingdings" w:hint="default"/>
      </w:rPr>
    </w:lvl>
  </w:abstractNum>
  <w:abstractNum w:abstractNumId="5" w15:restartNumberingAfterBreak="0">
    <w:nsid w:val="0B2E04FE"/>
    <w:multiLevelType w:val="hybridMultilevel"/>
    <w:tmpl w:val="098E11DE"/>
    <w:lvl w:ilvl="0" w:tplc="D0248446">
      <w:start w:val="1"/>
      <w:numFmt w:val="decimal"/>
      <w:lvlText w:val="%1)"/>
      <w:lvlJc w:val="left"/>
      <w:pPr>
        <w:ind w:left="400" w:hanging="360"/>
      </w:pPr>
      <w:rPr>
        <w:rFonts w:hint="default"/>
        <w:color w:val="000000"/>
      </w:rPr>
    </w:lvl>
    <w:lvl w:ilvl="1" w:tplc="04240019" w:tentative="1">
      <w:start w:val="1"/>
      <w:numFmt w:val="lowerLetter"/>
      <w:lvlText w:val="%2."/>
      <w:lvlJc w:val="left"/>
      <w:pPr>
        <w:ind w:left="1120" w:hanging="360"/>
      </w:pPr>
    </w:lvl>
    <w:lvl w:ilvl="2" w:tplc="0424001B" w:tentative="1">
      <w:start w:val="1"/>
      <w:numFmt w:val="lowerRoman"/>
      <w:lvlText w:val="%3."/>
      <w:lvlJc w:val="right"/>
      <w:pPr>
        <w:ind w:left="1840" w:hanging="180"/>
      </w:pPr>
    </w:lvl>
    <w:lvl w:ilvl="3" w:tplc="0424000F" w:tentative="1">
      <w:start w:val="1"/>
      <w:numFmt w:val="decimal"/>
      <w:lvlText w:val="%4."/>
      <w:lvlJc w:val="left"/>
      <w:pPr>
        <w:ind w:left="2560" w:hanging="360"/>
      </w:pPr>
    </w:lvl>
    <w:lvl w:ilvl="4" w:tplc="04240019" w:tentative="1">
      <w:start w:val="1"/>
      <w:numFmt w:val="lowerLetter"/>
      <w:lvlText w:val="%5."/>
      <w:lvlJc w:val="left"/>
      <w:pPr>
        <w:ind w:left="3280" w:hanging="360"/>
      </w:pPr>
    </w:lvl>
    <w:lvl w:ilvl="5" w:tplc="0424001B" w:tentative="1">
      <w:start w:val="1"/>
      <w:numFmt w:val="lowerRoman"/>
      <w:lvlText w:val="%6."/>
      <w:lvlJc w:val="right"/>
      <w:pPr>
        <w:ind w:left="4000" w:hanging="180"/>
      </w:pPr>
    </w:lvl>
    <w:lvl w:ilvl="6" w:tplc="0424000F" w:tentative="1">
      <w:start w:val="1"/>
      <w:numFmt w:val="decimal"/>
      <w:lvlText w:val="%7."/>
      <w:lvlJc w:val="left"/>
      <w:pPr>
        <w:ind w:left="4720" w:hanging="360"/>
      </w:pPr>
    </w:lvl>
    <w:lvl w:ilvl="7" w:tplc="04240019" w:tentative="1">
      <w:start w:val="1"/>
      <w:numFmt w:val="lowerLetter"/>
      <w:lvlText w:val="%8."/>
      <w:lvlJc w:val="left"/>
      <w:pPr>
        <w:ind w:left="5440" w:hanging="360"/>
      </w:pPr>
    </w:lvl>
    <w:lvl w:ilvl="8" w:tplc="0424001B" w:tentative="1">
      <w:start w:val="1"/>
      <w:numFmt w:val="lowerRoman"/>
      <w:lvlText w:val="%9."/>
      <w:lvlJc w:val="right"/>
      <w:pPr>
        <w:ind w:left="6160" w:hanging="180"/>
      </w:pPr>
    </w:lvl>
  </w:abstractNum>
  <w:abstractNum w:abstractNumId="6"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B9570A"/>
    <w:multiLevelType w:val="hybridMultilevel"/>
    <w:tmpl w:val="DED07A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3A5E3F"/>
    <w:multiLevelType w:val="hybridMultilevel"/>
    <w:tmpl w:val="6A4EC56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4A721F"/>
    <w:multiLevelType w:val="hybridMultilevel"/>
    <w:tmpl w:val="DF80D02A"/>
    <w:lvl w:ilvl="0" w:tplc="266ED48E">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94207E2"/>
    <w:multiLevelType w:val="hybridMultilevel"/>
    <w:tmpl w:val="93941982"/>
    <w:lvl w:ilvl="0" w:tplc="04240011">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A250A1D"/>
    <w:multiLevelType w:val="hybridMultilevel"/>
    <w:tmpl w:val="B51444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897728"/>
    <w:multiLevelType w:val="hybridMultilevel"/>
    <w:tmpl w:val="0A0257BE"/>
    <w:lvl w:ilvl="0" w:tplc="04240011">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D227910"/>
    <w:multiLevelType w:val="hybridMultilevel"/>
    <w:tmpl w:val="2512A68E"/>
    <w:lvl w:ilvl="0" w:tplc="96244DE8">
      <w:start w:val="1"/>
      <w:numFmt w:val="decimal"/>
      <w:lvlText w:val="%1)"/>
      <w:lvlJc w:val="left"/>
      <w:pPr>
        <w:ind w:left="400" w:hanging="360"/>
      </w:pPr>
      <w:rPr>
        <w:rFonts w:hint="default"/>
      </w:rPr>
    </w:lvl>
    <w:lvl w:ilvl="1" w:tplc="04240019" w:tentative="1">
      <w:start w:val="1"/>
      <w:numFmt w:val="lowerLetter"/>
      <w:lvlText w:val="%2."/>
      <w:lvlJc w:val="left"/>
      <w:pPr>
        <w:ind w:left="1120" w:hanging="360"/>
      </w:pPr>
    </w:lvl>
    <w:lvl w:ilvl="2" w:tplc="0424001B" w:tentative="1">
      <w:start w:val="1"/>
      <w:numFmt w:val="lowerRoman"/>
      <w:lvlText w:val="%3."/>
      <w:lvlJc w:val="right"/>
      <w:pPr>
        <w:ind w:left="1840" w:hanging="180"/>
      </w:pPr>
    </w:lvl>
    <w:lvl w:ilvl="3" w:tplc="0424000F" w:tentative="1">
      <w:start w:val="1"/>
      <w:numFmt w:val="decimal"/>
      <w:lvlText w:val="%4."/>
      <w:lvlJc w:val="left"/>
      <w:pPr>
        <w:ind w:left="2560" w:hanging="360"/>
      </w:pPr>
    </w:lvl>
    <w:lvl w:ilvl="4" w:tplc="04240019" w:tentative="1">
      <w:start w:val="1"/>
      <w:numFmt w:val="lowerLetter"/>
      <w:lvlText w:val="%5."/>
      <w:lvlJc w:val="left"/>
      <w:pPr>
        <w:ind w:left="3280" w:hanging="360"/>
      </w:pPr>
    </w:lvl>
    <w:lvl w:ilvl="5" w:tplc="0424001B" w:tentative="1">
      <w:start w:val="1"/>
      <w:numFmt w:val="lowerRoman"/>
      <w:lvlText w:val="%6."/>
      <w:lvlJc w:val="right"/>
      <w:pPr>
        <w:ind w:left="4000" w:hanging="180"/>
      </w:pPr>
    </w:lvl>
    <w:lvl w:ilvl="6" w:tplc="0424000F" w:tentative="1">
      <w:start w:val="1"/>
      <w:numFmt w:val="decimal"/>
      <w:lvlText w:val="%7."/>
      <w:lvlJc w:val="left"/>
      <w:pPr>
        <w:ind w:left="4720" w:hanging="360"/>
      </w:pPr>
    </w:lvl>
    <w:lvl w:ilvl="7" w:tplc="04240019" w:tentative="1">
      <w:start w:val="1"/>
      <w:numFmt w:val="lowerLetter"/>
      <w:lvlText w:val="%8."/>
      <w:lvlJc w:val="left"/>
      <w:pPr>
        <w:ind w:left="5440" w:hanging="360"/>
      </w:pPr>
    </w:lvl>
    <w:lvl w:ilvl="8" w:tplc="0424001B" w:tentative="1">
      <w:start w:val="1"/>
      <w:numFmt w:val="lowerRoman"/>
      <w:lvlText w:val="%9."/>
      <w:lvlJc w:val="right"/>
      <w:pPr>
        <w:ind w:left="6160" w:hanging="180"/>
      </w:pPr>
    </w:lvl>
  </w:abstractNum>
  <w:abstractNum w:abstractNumId="16" w15:restartNumberingAfterBreak="0">
    <w:nsid w:val="3D54045B"/>
    <w:multiLevelType w:val="hybridMultilevel"/>
    <w:tmpl w:val="FBD0EEDA"/>
    <w:lvl w:ilvl="0" w:tplc="DF48751A">
      <w:start w:val="350"/>
      <w:numFmt w:val="bullet"/>
      <w:lvlText w:val="-"/>
      <w:lvlJc w:val="left"/>
      <w:pPr>
        <w:ind w:left="2151" w:hanging="360"/>
      </w:pPr>
      <w:rPr>
        <w:rFonts w:ascii="Verdana" w:eastAsia="Calibri" w:hAnsi="Verdana" w:cs="Times New Roman"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17" w15:restartNumberingAfterBreak="0">
    <w:nsid w:val="51B1275D"/>
    <w:multiLevelType w:val="hybridMultilevel"/>
    <w:tmpl w:val="72DA911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21F15FC"/>
    <w:multiLevelType w:val="hybridMultilevel"/>
    <w:tmpl w:val="909ACD7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E0F11AF"/>
    <w:multiLevelType w:val="hybridMultilevel"/>
    <w:tmpl w:val="4B3ED76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FB40D5E"/>
    <w:multiLevelType w:val="hybridMultilevel"/>
    <w:tmpl w:val="114E461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97D05BB"/>
    <w:multiLevelType w:val="hybridMultilevel"/>
    <w:tmpl w:val="F238EC88"/>
    <w:lvl w:ilvl="0" w:tplc="DF48751A">
      <w:start w:val="350"/>
      <w:numFmt w:val="bullet"/>
      <w:lvlText w:val="-"/>
      <w:lvlJc w:val="left"/>
      <w:pPr>
        <w:ind w:left="1437" w:hanging="360"/>
      </w:pPr>
      <w:rPr>
        <w:rFonts w:ascii="Verdana" w:eastAsia="Calibri" w:hAnsi="Verdana" w:cs="Times New Roman" w:hint="default"/>
      </w:rPr>
    </w:lvl>
    <w:lvl w:ilvl="1" w:tplc="04240003">
      <w:start w:val="1"/>
      <w:numFmt w:val="bullet"/>
      <w:lvlText w:val="o"/>
      <w:lvlJc w:val="left"/>
      <w:pPr>
        <w:ind w:left="2157" w:hanging="360"/>
      </w:pPr>
      <w:rPr>
        <w:rFonts w:ascii="Courier New" w:hAnsi="Courier New" w:cs="Courier New" w:hint="default"/>
      </w:rPr>
    </w:lvl>
    <w:lvl w:ilvl="2" w:tplc="04240005">
      <w:start w:val="1"/>
      <w:numFmt w:val="bullet"/>
      <w:lvlText w:val=""/>
      <w:lvlJc w:val="left"/>
      <w:pPr>
        <w:ind w:left="2877" w:hanging="360"/>
      </w:pPr>
      <w:rPr>
        <w:rFonts w:ascii="Wingdings" w:hAnsi="Wingdings" w:hint="default"/>
      </w:rPr>
    </w:lvl>
    <w:lvl w:ilvl="3" w:tplc="04240001">
      <w:start w:val="1"/>
      <w:numFmt w:val="bullet"/>
      <w:lvlText w:val=""/>
      <w:lvlJc w:val="left"/>
      <w:pPr>
        <w:ind w:left="3597" w:hanging="360"/>
      </w:pPr>
      <w:rPr>
        <w:rFonts w:ascii="Symbol" w:hAnsi="Symbol" w:hint="default"/>
      </w:rPr>
    </w:lvl>
    <w:lvl w:ilvl="4" w:tplc="04240003">
      <w:start w:val="1"/>
      <w:numFmt w:val="bullet"/>
      <w:lvlText w:val="o"/>
      <w:lvlJc w:val="left"/>
      <w:pPr>
        <w:ind w:left="4317" w:hanging="360"/>
      </w:pPr>
      <w:rPr>
        <w:rFonts w:ascii="Courier New" w:hAnsi="Courier New" w:cs="Courier New" w:hint="default"/>
      </w:rPr>
    </w:lvl>
    <w:lvl w:ilvl="5" w:tplc="04240005">
      <w:start w:val="1"/>
      <w:numFmt w:val="bullet"/>
      <w:lvlText w:val=""/>
      <w:lvlJc w:val="left"/>
      <w:pPr>
        <w:ind w:left="5037" w:hanging="360"/>
      </w:pPr>
      <w:rPr>
        <w:rFonts w:ascii="Wingdings" w:hAnsi="Wingdings" w:hint="default"/>
      </w:rPr>
    </w:lvl>
    <w:lvl w:ilvl="6" w:tplc="04240001">
      <w:start w:val="1"/>
      <w:numFmt w:val="bullet"/>
      <w:lvlText w:val=""/>
      <w:lvlJc w:val="left"/>
      <w:pPr>
        <w:ind w:left="5757" w:hanging="360"/>
      </w:pPr>
      <w:rPr>
        <w:rFonts w:ascii="Symbol" w:hAnsi="Symbol" w:hint="default"/>
      </w:rPr>
    </w:lvl>
    <w:lvl w:ilvl="7" w:tplc="04240003">
      <w:start w:val="1"/>
      <w:numFmt w:val="bullet"/>
      <w:lvlText w:val="o"/>
      <w:lvlJc w:val="left"/>
      <w:pPr>
        <w:ind w:left="6477" w:hanging="360"/>
      </w:pPr>
      <w:rPr>
        <w:rFonts w:ascii="Courier New" w:hAnsi="Courier New" w:cs="Courier New" w:hint="default"/>
      </w:rPr>
    </w:lvl>
    <w:lvl w:ilvl="8" w:tplc="04240005">
      <w:start w:val="1"/>
      <w:numFmt w:val="bullet"/>
      <w:lvlText w:val=""/>
      <w:lvlJc w:val="left"/>
      <w:pPr>
        <w:ind w:left="7197" w:hanging="360"/>
      </w:pPr>
      <w:rPr>
        <w:rFonts w:ascii="Wingdings" w:hAnsi="Wingdings" w:hint="default"/>
      </w:rPr>
    </w:lvl>
  </w:abstractNum>
  <w:num w:numId="1">
    <w:abstractNumId w:val="18"/>
  </w:num>
  <w:num w:numId="2">
    <w:abstractNumId w:val="4"/>
  </w:num>
  <w:num w:numId="3">
    <w:abstractNumId w:val="22"/>
  </w:num>
  <w:num w:numId="4">
    <w:abstractNumId w:val="1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2"/>
  </w:num>
  <w:num w:numId="12">
    <w:abstractNumId w:val="14"/>
  </w:num>
  <w:num w:numId="13">
    <w:abstractNumId w:val="7"/>
  </w:num>
  <w:num w:numId="14">
    <w:abstractNumId w:val="0"/>
  </w:num>
  <w:num w:numId="15">
    <w:abstractNumId w:val="1"/>
  </w:num>
  <w:num w:numId="16">
    <w:abstractNumId w:val="17"/>
  </w:num>
  <w:num w:numId="17">
    <w:abstractNumId w:val="3"/>
  </w:num>
  <w:num w:numId="18">
    <w:abstractNumId w:val="13"/>
  </w:num>
  <w:num w:numId="19">
    <w:abstractNumId w:val="15"/>
  </w:num>
  <w:num w:numId="20">
    <w:abstractNumId w:val="5"/>
  </w:num>
  <w:num w:numId="21">
    <w:abstractNumId w:val="21"/>
  </w:num>
  <w:num w:numId="22">
    <w:abstractNumId w:val="8"/>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E7AA8"/>
    <w:rsid w:val="00006C75"/>
    <w:rsid w:val="0001430F"/>
    <w:rsid w:val="00022D6B"/>
    <w:rsid w:val="000528E0"/>
    <w:rsid w:val="00064137"/>
    <w:rsid w:val="000810B7"/>
    <w:rsid w:val="000A6482"/>
    <w:rsid w:val="000C03BD"/>
    <w:rsid w:val="000C7953"/>
    <w:rsid w:val="000D44F7"/>
    <w:rsid w:val="000E68FE"/>
    <w:rsid w:val="0011785D"/>
    <w:rsid w:val="001275F4"/>
    <w:rsid w:val="001322D5"/>
    <w:rsid w:val="001405FF"/>
    <w:rsid w:val="001414A8"/>
    <w:rsid w:val="001528B4"/>
    <w:rsid w:val="00160EDD"/>
    <w:rsid w:val="001617E0"/>
    <w:rsid w:val="0016426A"/>
    <w:rsid w:val="001A7189"/>
    <w:rsid w:val="001B1C52"/>
    <w:rsid w:val="001D25FE"/>
    <w:rsid w:val="001E0741"/>
    <w:rsid w:val="001E1C5A"/>
    <w:rsid w:val="001E6870"/>
    <w:rsid w:val="001F43FD"/>
    <w:rsid w:val="00200CF7"/>
    <w:rsid w:val="002075B3"/>
    <w:rsid w:val="00226E3F"/>
    <w:rsid w:val="0023214A"/>
    <w:rsid w:val="0025077C"/>
    <w:rsid w:val="00261F1B"/>
    <w:rsid w:val="002752C5"/>
    <w:rsid w:val="00291E4F"/>
    <w:rsid w:val="002C02E7"/>
    <w:rsid w:val="002D10C4"/>
    <w:rsid w:val="00301F0E"/>
    <w:rsid w:val="00302307"/>
    <w:rsid w:val="00313A91"/>
    <w:rsid w:val="003305A3"/>
    <w:rsid w:val="003479C5"/>
    <w:rsid w:val="0035040B"/>
    <w:rsid w:val="00355D1D"/>
    <w:rsid w:val="003644E5"/>
    <w:rsid w:val="003B3BAA"/>
    <w:rsid w:val="003C41B7"/>
    <w:rsid w:val="003E3A9B"/>
    <w:rsid w:val="00425941"/>
    <w:rsid w:val="004315FF"/>
    <w:rsid w:val="0043662C"/>
    <w:rsid w:val="00452245"/>
    <w:rsid w:val="00474A8E"/>
    <w:rsid w:val="00475B74"/>
    <w:rsid w:val="004778A9"/>
    <w:rsid w:val="00477EE6"/>
    <w:rsid w:val="0049282C"/>
    <w:rsid w:val="004949DA"/>
    <w:rsid w:val="004A6508"/>
    <w:rsid w:val="004C0F5C"/>
    <w:rsid w:val="004C3455"/>
    <w:rsid w:val="004E5B24"/>
    <w:rsid w:val="00501BB5"/>
    <w:rsid w:val="00523C28"/>
    <w:rsid w:val="0052581A"/>
    <w:rsid w:val="00532314"/>
    <w:rsid w:val="00541247"/>
    <w:rsid w:val="00557144"/>
    <w:rsid w:val="005668B2"/>
    <w:rsid w:val="00582588"/>
    <w:rsid w:val="005836E5"/>
    <w:rsid w:val="00590163"/>
    <w:rsid w:val="005922E0"/>
    <w:rsid w:val="0059690C"/>
    <w:rsid w:val="005A1E0B"/>
    <w:rsid w:val="005C1296"/>
    <w:rsid w:val="005E7AA8"/>
    <w:rsid w:val="005F0F40"/>
    <w:rsid w:val="005F1CD1"/>
    <w:rsid w:val="006042AE"/>
    <w:rsid w:val="006240F5"/>
    <w:rsid w:val="00631191"/>
    <w:rsid w:val="006717D1"/>
    <w:rsid w:val="00672F43"/>
    <w:rsid w:val="00686EB2"/>
    <w:rsid w:val="00690802"/>
    <w:rsid w:val="006920A8"/>
    <w:rsid w:val="00692708"/>
    <w:rsid w:val="006A2866"/>
    <w:rsid w:val="006B422F"/>
    <w:rsid w:val="006C583D"/>
    <w:rsid w:val="006C629B"/>
    <w:rsid w:val="006C68D2"/>
    <w:rsid w:val="006E5C6E"/>
    <w:rsid w:val="006F261F"/>
    <w:rsid w:val="00707B02"/>
    <w:rsid w:val="00711506"/>
    <w:rsid w:val="00714203"/>
    <w:rsid w:val="00714BB5"/>
    <w:rsid w:val="00723B86"/>
    <w:rsid w:val="0076228C"/>
    <w:rsid w:val="007702EA"/>
    <w:rsid w:val="00794410"/>
    <w:rsid w:val="007B5499"/>
    <w:rsid w:val="007C5D06"/>
    <w:rsid w:val="007E7C73"/>
    <w:rsid w:val="007F442D"/>
    <w:rsid w:val="007F49DD"/>
    <w:rsid w:val="00802612"/>
    <w:rsid w:val="008044C1"/>
    <w:rsid w:val="0083493A"/>
    <w:rsid w:val="00851CD1"/>
    <w:rsid w:val="0086679E"/>
    <w:rsid w:val="00891A51"/>
    <w:rsid w:val="008B0463"/>
    <w:rsid w:val="008B5C22"/>
    <w:rsid w:val="008C57E4"/>
    <w:rsid w:val="0090726F"/>
    <w:rsid w:val="0098181D"/>
    <w:rsid w:val="0099032C"/>
    <w:rsid w:val="009A2AED"/>
    <w:rsid w:val="009B6D91"/>
    <w:rsid w:val="009D32C0"/>
    <w:rsid w:val="009E03F6"/>
    <w:rsid w:val="009E3218"/>
    <w:rsid w:val="009F631B"/>
    <w:rsid w:val="00A068A1"/>
    <w:rsid w:val="00A27976"/>
    <w:rsid w:val="00A35C50"/>
    <w:rsid w:val="00A42B36"/>
    <w:rsid w:val="00A46761"/>
    <w:rsid w:val="00A67A39"/>
    <w:rsid w:val="00A75F38"/>
    <w:rsid w:val="00A7776D"/>
    <w:rsid w:val="00A8621D"/>
    <w:rsid w:val="00A94AFD"/>
    <w:rsid w:val="00AB546E"/>
    <w:rsid w:val="00AC72C6"/>
    <w:rsid w:val="00AD5836"/>
    <w:rsid w:val="00AD6493"/>
    <w:rsid w:val="00B0268F"/>
    <w:rsid w:val="00B1218B"/>
    <w:rsid w:val="00B1223A"/>
    <w:rsid w:val="00B15D51"/>
    <w:rsid w:val="00B259D6"/>
    <w:rsid w:val="00B530DF"/>
    <w:rsid w:val="00B805AC"/>
    <w:rsid w:val="00B82444"/>
    <w:rsid w:val="00B84EFA"/>
    <w:rsid w:val="00BB2F5A"/>
    <w:rsid w:val="00BC132E"/>
    <w:rsid w:val="00BC56EA"/>
    <w:rsid w:val="00BD514D"/>
    <w:rsid w:val="00BF2F4E"/>
    <w:rsid w:val="00C10374"/>
    <w:rsid w:val="00C2186C"/>
    <w:rsid w:val="00C271DC"/>
    <w:rsid w:val="00C31F0B"/>
    <w:rsid w:val="00C5181A"/>
    <w:rsid w:val="00C57613"/>
    <w:rsid w:val="00C628BC"/>
    <w:rsid w:val="00C63080"/>
    <w:rsid w:val="00C65649"/>
    <w:rsid w:val="00C708FA"/>
    <w:rsid w:val="00C760C3"/>
    <w:rsid w:val="00C81700"/>
    <w:rsid w:val="00C865CC"/>
    <w:rsid w:val="00CC2480"/>
    <w:rsid w:val="00CC2DCE"/>
    <w:rsid w:val="00CC5F28"/>
    <w:rsid w:val="00CC76B5"/>
    <w:rsid w:val="00CE783A"/>
    <w:rsid w:val="00CF0619"/>
    <w:rsid w:val="00CF1EBE"/>
    <w:rsid w:val="00CF38F1"/>
    <w:rsid w:val="00CF5C60"/>
    <w:rsid w:val="00D154BD"/>
    <w:rsid w:val="00D1559D"/>
    <w:rsid w:val="00D1638E"/>
    <w:rsid w:val="00D27C42"/>
    <w:rsid w:val="00D304A6"/>
    <w:rsid w:val="00D46B89"/>
    <w:rsid w:val="00D50C77"/>
    <w:rsid w:val="00D80FC2"/>
    <w:rsid w:val="00D917DC"/>
    <w:rsid w:val="00D93D0A"/>
    <w:rsid w:val="00DA6545"/>
    <w:rsid w:val="00DC2603"/>
    <w:rsid w:val="00DC4D72"/>
    <w:rsid w:val="00DD26E0"/>
    <w:rsid w:val="00E01E44"/>
    <w:rsid w:val="00E10720"/>
    <w:rsid w:val="00E16588"/>
    <w:rsid w:val="00E20D77"/>
    <w:rsid w:val="00E25DBE"/>
    <w:rsid w:val="00E31493"/>
    <w:rsid w:val="00E32454"/>
    <w:rsid w:val="00E330A3"/>
    <w:rsid w:val="00E379CB"/>
    <w:rsid w:val="00E422FC"/>
    <w:rsid w:val="00E61245"/>
    <w:rsid w:val="00E748CC"/>
    <w:rsid w:val="00E83EBC"/>
    <w:rsid w:val="00E8662B"/>
    <w:rsid w:val="00EA29C8"/>
    <w:rsid w:val="00EA3311"/>
    <w:rsid w:val="00EA6AE5"/>
    <w:rsid w:val="00EA7C90"/>
    <w:rsid w:val="00EA7F6B"/>
    <w:rsid w:val="00EB67F7"/>
    <w:rsid w:val="00EE7A9F"/>
    <w:rsid w:val="00EF4331"/>
    <w:rsid w:val="00EF7DEC"/>
    <w:rsid w:val="00F03247"/>
    <w:rsid w:val="00F155A5"/>
    <w:rsid w:val="00F37BF2"/>
    <w:rsid w:val="00F5312B"/>
    <w:rsid w:val="00F531A8"/>
    <w:rsid w:val="00F70997"/>
    <w:rsid w:val="00F7490A"/>
    <w:rsid w:val="00F75901"/>
    <w:rsid w:val="00F85A64"/>
    <w:rsid w:val="00F86847"/>
    <w:rsid w:val="00F96E9F"/>
    <w:rsid w:val="00FA2ABE"/>
    <w:rsid w:val="00FB4E65"/>
    <w:rsid w:val="00FC0426"/>
    <w:rsid w:val="00FC0F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D5F66"/>
  <w15:docId w15:val="{E85A13BE-44D7-4D92-8D6B-45E3FCFB6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EBE"/>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E7AA8"/>
    <w:pPr>
      <w:tabs>
        <w:tab w:val="center" w:pos="4536"/>
        <w:tab w:val="right" w:pos="9072"/>
      </w:tabs>
    </w:pPr>
  </w:style>
  <w:style w:type="character" w:customStyle="1" w:styleId="HeaderChar">
    <w:name w:val="Header Char"/>
    <w:link w:val="Header"/>
    <w:uiPriority w:val="99"/>
    <w:semiHidden/>
    <w:rsid w:val="005E7AA8"/>
    <w:rPr>
      <w:sz w:val="22"/>
      <w:szCs w:val="22"/>
      <w:lang w:eastAsia="en-US"/>
    </w:rPr>
  </w:style>
  <w:style w:type="paragraph" w:styleId="Footer">
    <w:name w:val="footer"/>
    <w:basedOn w:val="Normal"/>
    <w:link w:val="FooterChar"/>
    <w:uiPriority w:val="99"/>
    <w:semiHidden/>
    <w:unhideWhenUsed/>
    <w:rsid w:val="005E7AA8"/>
    <w:pPr>
      <w:tabs>
        <w:tab w:val="center" w:pos="4536"/>
        <w:tab w:val="right" w:pos="9072"/>
      </w:tabs>
    </w:pPr>
  </w:style>
  <w:style w:type="character" w:customStyle="1" w:styleId="FooterChar">
    <w:name w:val="Footer Char"/>
    <w:link w:val="Footer"/>
    <w:uiPriority w:val="99"/>
    <w:semiHidden/>
    <w:rsid w:val="005E7AA8"/>
    <w:rPr>
      <w:sz w:val="22"/>
      <w:szCs w:val="22"/>
      <w:lang w:eastAsia="en-US"/>
    </w:rPr>
  </w:style>
  <w:style w:type="character" w:styleId="CommentReference">
    <w:name w:val="annotation reference"/>
    <w:uiPriority w:val="99"/>
    <w:semiHidden/>
    <w:unhideWhenUsed/>
    <w:rsid w:val="00690802"/>
    <w:rPr>
      <w:sz w:val="16"/>
      <w:szCs w:val="16"/>
    </w:rPr>
  </w:style>
  <w:style w:type="paragraph" w:styleId="CommentText">
    <w:name w:val="annotation text"/>
    <w:basedOn w:val="Normal"/>
    <w:link w:val="CommentTextChar"/>
    <w:uiPriority w:val="99"/>
    <w:semiHidden/>
    <w:unhideWhenUsed/>
    <w:rsid w:val="00690802"/>
    <w:rPr>
      <w:sz w:val="20"/>
      <w:szCs w:val="20"/>
    </w:rPr>
  </w:style>
  <w:style w:type="character" w:customStyle="1" w:styleId="CommentTextChar">
    <w:name w:val="Comment Text Char"/>
    <w:link w:val="CommentText"/>
    <w:uiPriority w:val="99"/>
    <w:semiHidden/>
    <w:rsid w:val="00690802"/>
    <w:rPr>
      <w:lang w:eastAsia="en-US"/>
    </w:rPr>
  </w:style>
  <w:style w:type="paragraph" w:styleId="CommentSubject">
    <w:name w:val="annotation subject"/>
    <w:basedOn w:val="CommentText"/>
    <w:next w:val="CommentText"/>
    <w:link w:val="CommentSubjectChar"/>
    <w:uiPriority w:val="99"/>
    <w:semiHidden/>
    <w:unhideWhenUsed/>
    <w:rsid w:val="00690802"/>
    <w:rPr>
      <w:b/>
      <w:bCs/>
    </w:rPr>
  </w:style>
  <w:style w:type="character" w:customStyle="1" w:styleId="CommentSubjectChar">
    <w:name w:val="Comment Subject Char"/>
    <w:link w:val="CommentSubject"/>
    <w:uiPriority w:val="99"/>
    <w:semiHidden/>
    <w:rsid w:val="00690802"/>
    <w:rPr>
      <w:b/>
      <w:bCs/>
      <w:lang w:eastAsia="en-US"/>
    </w:rPr>
  </w:style>
  <w:style w:type="paragraph" w:styleId="BalloonText">
    <w:name w:val="Balloon Text"/>
    <w:basedOn w:val="Normal"/>
    <w:link w:val="BalloonTextChar"/>
    <w:uiPriority w:val="99"/>
    <w:semiHidden/>
    <w:unhideWhenUsed/>
    <w:rsid w:val="0069080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90802"/>
    <w:rPr>
      <w:rFonts w:ascii="Tahoma" w:hAnsi="Tahoma" w:cs="Tahoma"/>
      <w:sz w:val="16"/>
      <w:szCs w:val="16"/>
      <w:lang w:eastAsia="en-US"/>
    </w:rPr>
  </w:style>
  <w:style w:type="character" w:customStyle="1" w:styleId="CharStyle10">
    <w:name w:val="Char Style 10"/>
    <w:link w:val="Style9"/>
    <w:uiPriority w:val="99"/>
    <w:locked/>
    <w:rsid w:val="00301F0E"/>
    <w:rPr>
      <w:rFonts w:ascii="Arial" w:hAnsi="Arial" w:cs="Arial"/>
      <w:sz w:val="19"/>
      <w:szCs w:val="19"/>
      <w:shd w:val="clear" w:color="auto" w:fill="FFFFFF"/>
    </w:rPr>
  </w:style>
  <w:style w:type="paragraph" w:customStyle="1" w:styleId="Style9">
    <w:name w:val="Style 9"/>
    <w:basedOn w:val="Normal"/>
    <w:link w:val="CharStyle10"/>
    <w:uiPriority w:val="99"/>
    <w:rsid w:val="00301F0E"/>
    <w:pPr>
      <w:widowControl w:val="0"/>
      <w:shd w:val="clear" w:color="auto" w:fill="FFFFFF"/>
      <w:spacing w:before="240" w:after="240" w:line="240" w:lineRule="atLeast"/>
      <w:ind w:hanging="360"/>
    </w:pPr>
    <w:rPr>
      <w:rFonts w:ascii="Arial" w:hAnsi="Arial" w:cs="Arial"/>
      <w:sz w:val="19"/>
      <w:szCs w:val="19"/>
      <w:lang w:eastAsia="sl-SI"/>
    </w:rPr>
  </w:style>
  <w:style w:type="character" w:customStyle="1" w:styleId="CharStyle28">
    <w:name w:val="Char Style 28"/>
    <w:uiPriority w:val="99"/>
    <w:rsid w:val="00355D1D"/>
    <w:rPr>
      <w:rFonts w:ascii="Arial" w:hAnsi="Arial" w:cs="Arial"/>
      <w:sz w:val="19"/>
      <w:szCs w:val="19"/>
      <w:u w:val="none"/>
      <w:shd w:val="clear" w:color="auto" w:fill="FFFFFF"/>
    </w:rPr>
  </w:style>
  <w:style w:type="character" w:customStyle="1" w:styleId="CharStyle33">
    <w:name w:val="Char Style 33"/>
    <w:uiPriority w:val="99"/>
    <w:rsid w:val="002075B3"/>
    <w:rPr>
      <w:rFonts w:ascii="Arial" w:hAnsi="Arial" w:cs="Arial"/>
      <w:sz w:val="19"/>
      <w:szCs w:val="19"/>
      <w:u w:val="none"/>
      <w:shd w:val="clear" w:color="auto" w:fill="FFFFFF"/>
    </w:rPr>
  </w:style>
  <w:style w:type="character" w:customStyle="1" w:styleId="CharStyle34">
    <w:name w:val="Char Style 34"/>
    <w:uiPriority w:val="99"/>
    <w:rsid w:val="00452245"/>
    <w:rPr>
      <w:rFonts w:ascii="Arial" w:hAnsi="Arial" w:cs="Arial"/>
      <w:sz w:val="19"/>
      <w:szCs w:val="19"/>
      <w:u w:val="none"/>
      <w:shd w:val="clear" w:color="auto" w:fill="FFFFFF"/>
    </w:rPr>
  </w:style>
  <w:style w:type="paragraph" w:styleId="FootnoteText">
    <w:name w:val="footnote text"/>
    <w:basedOn w:val="Normal"/>
    <w:link w:val="FootnoteTextChar"/>
    <w:uiPriority w:val="99"/>
    <w:semiHidden/>
    <w:unhideWhenUsed/>
    <w:rsid w:val="006C68D2"/>
    <w:rPr>
      <w:sz w:val="20"/>
      <w:szCs w:val="20"/>
    </w:rPr>
  </w:style>
  <w:style w:type="character" w:customStyle="1" w:styleId="FootnoteTextChar">
    <w:name w:val="Footnote Text Char"/>
    <w:link w:val="FootnoteText"/>
    <w:uiPriority w:val="99"/>
    <w:semiHidden/>
    <w:rsid w:val="006C68D2"/>
    <w:rPr>
      <w:lang w:eastAsia="en-US"/>
    </w:rPr>
  </w:style>
  <w:style w:type="character" w:styleId="FootnoteReference">
    <w:name w:val="footnote reference"/>
    <w:uiPriority w:val="99"/>
    <w:semiHidden/>
    <w:unhideWhenUsed/>
    <w:rsid w:val="006C68D2"/>
    <w:rPr>
      <w:vertAlign w:val="superscript"/>
    </w:rPr>
  </w:style>
  <w:style w:type="paragraph" w:styleId="ListParagraph">
    <w:name w:val="List Paragraph"/>
    <w:basedOn w:val="Normal"/>
    <w:uiPriority w:val="34"/>
    <w:qFormat/>
    <w:rsid w:val="00E10720"/>
    <w:pPr>
      <w:spacing w:after="0" w:line="240" w:lineRule="auto"/>
      <w:ind w:left="720" w:hanging="1077"/>
      <w:contextualSpacing/>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4B0073-B093-4335-873E-3B90DC349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15</Pages>
  <Words>4368</Words>
  <Characters>24900</Characters>
  <Application>Microsoft Office Word</Application>
  <DocSecurity>0</DocSecurity>
  <Lines>207</Lines>
  <Paragraphs>58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Savske elektrarne Ljubljana d.o.o.</Company>
  <LinksUpToDate>false</LinksUpToDate>
  <CharactersWithSpaces>29210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Alja Prezelj</dc:creator>
  <cp:lastModifiedBy>Alja Prezelj</cp:lastModifiedBy>
  <cp:revision>38</cp:revision>
  <cp:lastPrinted>2022-03-11T06:56:00Z</cp:lastPrinted>
  <dcterms:created xsi:type="dcterms:W3CDTF">2018-03-09T07:37:00Z</dcterms:created>
  <dcterms:modified xsi:type="dcterms:W3CDTF">2022-03-15T11:01:00Z</dcterms:modified>
</cp:coreProperties>
</file>